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348"/>
        <w:gridCol w:w="5508"/>
      </w:tblGrid>
      <w:tr w:rsidR="008C1069" w:rsidRPr="008C1069" w:rsidTr="008C1069">
        <w:trPr>
          <w:tblCellSpacing w:w="0" w:type="dxa"/>
        </w:trPr>
        <w:tc>
          <w:tcPr>
            <w:tcW w:w="334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ỦY BAN NHÂN DÂN</w:t>
            </w:r>
            <w:r w:rsidRPr="008C1069">
              <w:rPr>
                <w:rFonts w:ascii="Times New Roman" w:eastAsia="Times New Roman" w:hAnsi="Times New Roman" w:cs="Times New Roman"/>
                <w:b/>
                <w:bCs/>
                <w:sz w:val="24"/>
                <w:szCs w:val="24"/>
              </w:rPr>
              <w:br/>
              <w:t>TỈNH THỪA THIÊN HUẾ</w:t>
            </w:r>
            <w:r w:rsidRPr="008C1069">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tc>
      </w:tr>
      <w:tr w:rsidR="008C1069" w:rsidRPr="008C1069" w:rsidTr="008C1069">
        <w:trPr>
          <w:tblCellSpacing w:w="0" w:type="dxa"/>
        </w:trPr>
        <w:tc>
          <w:tcPr>
            <w:tcW w:w="334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869/QĐ-UBND</w:t>
            </w:r>
          </w:p>
        </w:tc>
        <w:tc>
          <w:tcPr>
            <w:tcW w:w="550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Thừa Thiên Huế, ngày 26 tháng 4 năm 2016</w:t>
            </w:r>
          </w:p>
        </w:tc>
      </w:tr>
    </w:tbl>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QUYẾT ĐỊNH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VỀ VIỆC CÔNG BỐ THỦ TỤC HÀNH CHÍNH ĐƯỢC CHUẨN HÓA TRONG LĨNH VỰC HỘ TỊCH, LĨNH VỰC NUÔI CON NUÔI THUỘC THẨM QUYỀN GIẢI QUYẾT CỦA UBND CẤP XÃ</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CHỦ TỊCH ỦY BAN NHÂN DÂN TỈNH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Căn cứ Luật Tổ chức chính quyền địa phương ngày 19 tháng 6 năm 2015;</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Căn cứ Nghị định số </w:t>
      </w:r>
      <w:hyperlink r:id="rId4" w:tgtFrame="_blank" w:history="1">
        <w:r w:rsidRPr="008C1069">
          <w:rPr>
            <w:rFonts w:ascii="Times New Roman" w:eastAsia="Times New Roman" w:hAnsi="Times New Roman" w:cs="Times New Roman"/>
            <w:i/>
            <w:iCs/>
            <w:color w:val="0000FF"/>
            <w:sz w:val="24"/>
            <w:szCs w:val="24"/>
            <w:u w:val="single"/>
          </w:rPr>
          <w:t>63/2010/NĐ-CP</w:t>
        </w:r>
      </w:hyperlink>
      <w:r w:rsidRPr="008C1069">
        <w:rPr>
          <w:rFonts w:ascii="Times New Roman" w:eastAsia="Times New Roman" w:hAnsi="Times New Roman" w:cs="Times New Roman"/>
          <w:i/>
          <w:iCs/>
          <w:sz w:val="24"/>
          <w:szCs w:val="24"/>
        </w:rPr>
        <w:t xml:space="preserve"> ngày 08 tháng 6 năm 2010 của Chính phủ về kiểm soát thủ tục hành chính; Nghị định số </w:t>
      </w:r>
      <w:hyperlink r:id="rId5" w:tgtFrame="_blank" w:history="1">
        <w:r w:rsidRPr="008C1069">
          <w:rPr>
            <w:rFonts w:ascii="Times New Roman" w:eastAsia="Times New Roman" w:hAnsi="Times New Roman" w:cs="Times New Roman"/>
            <w:i/>
            <w:iCs/>
            <w:color w:val="0000FF"/>
            <w:sz w:val="24"/>
            <w:szCs w:val="24"/>
            <w:u w:val="single"/>
          </w:rPr>
          <w:t>48/2013/NĐ-CP</w:t>
        </w:r>
      </w:hyperlink>
      <w:r w:rsidRPr="008C1069">
        <w:rPr>
          <w:rFonts w:ascii="Times New Roman" w:eastAsia="Times New Roman" w:hAnsi="Times New Roman" w:cs="Times New Roman"/>
          <w:i/>
          <w:iCs/>
          <w:sz w:val="24"/>
          <w:szCs w:val="24"/>
        </w:rPr>
        <w:t xml:space="preserve"> ngày 14 tháng 5 năm 2013 của Chính phủ sửa đổi, bổ sung một số điều của các Nghị định liên quan đến kiểm soát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Căn cứ Thông tư số </w:t>
      </w:r>
      <w:hyperlink r:id="rId6" w:tgtFrame="_blank" w:history="1">
        <w:r w:rsidRPr="008C1069">
          <w:rPr>
            <w:rFonts w:ascii="Times New Roman" w:eastAsia="Times New Roman" w:hAnsi="Times New Roman" w:cs="Times New Roman"/>
            <w:i/>
            <w:iCs/>
            <w:color w:val="0000FF"/>
            <w:sz w:val="24"/>
            <w:szCs w:val="24"/>
            <w:u w:val="single"/>
          </w:rPr>
          <w:t>05/2014/TT-BTP</w:t>
        </w:r>
      </w:hyperlink>
      <w:r w:rsidRPr="008C1069">
        <w:rPr>
          <w:rFonts w:ascii="Times New Roman" w:eastAsia="Times New Roman" w:hAnsi="Times New Roman" w:cs="Times New Roman"/>
          <w:i/>
          <w:iCs/>
          <w:sz w:val="24"/>
          <w:szCs w:val="24"/>
        </w:rPr>
        <w:t xml:space="preserve"> ngày 07 tháng 02 năm 2014 của Bộ trưởng Bộ Tư pháp hướng dẫn công bố, niêm yết thủ tục hành chính và báo cáo về tình hình, kết quả thực hiện kiểm soát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Căn cứ Quyết định số </w:t>
      </w:r>
      <w:hyperlink r:id="rId7" w:tgtFrame="_blank" w:history="1">
        <w:r w:rsidRPr="008C1069">
          <w:rPr>
            <w:rFonts w:ascii="Times New Roman" w:eastAsia="Times New Roman" w:hAnsi="Times New Roman" w:cs="Times New Roman"/>
            <w:i/>
            <w:iCs/>
            <w:color w:val="0000FF"/>
            <w:sz w:val="24"/>
            <w:szCs w:val="24"/>
            <w:u w:val="single"/>
          </w:rPr>
          <w:t>18/2014/QĐ-UBND</w:t>
        </w:r>
      </w:hyperlink>
      <w:r w:rsidRPr="008C1069">
        <w:rPr>
          <w:rFonts w:ascii="Times New Roman" w:eastAsia="Times New Roman" w:hAnsi="Times New Roman" w:cs="Times New Roman"/>
          <w:i/>
          <w:iCs/>
          <w:sz w:val="24"/>
          <w:szCs w:val="24"/>
        </w:rPr>
        <w:t xml:space="preserve"> ngày 28 tháng 4 năm 2014 của Ủy ban nhân dân tỉnh ban hành quy định công bố, công khai thủ tục hành chính và chế độ báo cáo tình hình, kết quả thực hiện công tác kiểm soát thủ tục hành chính trên địa bàn tỉnh;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Xét đề nghị của Giám đốc Sở Tư pháp tại Tờ trình số</w:t>
      </w:r>
      <w:hyperlink r:id="rId8" w:tgtFrame="_blank" w:history="1">
        <w:r w:rsidRPr="008C1069">
          <w:rPr>
            <w:rFonts w:ascii="Times New Roman" w:eastAsia="Times New Roman" w:hAnsi="Times New Roman" w:cs="Times New Roman"/>
            <w:i/>
            <w:iCs/>
            <w:color w:val="0000FF"/>
            <w:sz w:val="24"/>
            <w:szCs w:val="24"/>
            <w:u w:val="single"/>
          </w:rPr>
          <w:t xml:space="preserve"> 62/TTr-STP</w:t>
        </w:r>
      </w:hyperlink>
      <w:r w:rsidRPr="008C1069">
        <w:rPr>
          <w:rFonts w:ascii="Times New Roman" w:eastAsia="Times New Roman" w:hAnsi="Times New Roman" w:cs="Times New Roman"/>
          <w:i/>
          <w:iCs/>
          <w:sz w:val="24"/>
          <w:szCs w:val="24"/>
        </w:rPr>
        <w:t xml:space="preserve"> ngày 14 tháng 4 năm 2016,</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QUYẾT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Điều 1.</w:t>
      </w:r>
      <w:r w:rsidRPr="008C1069">
        <w:rPr>
          <w:rFonts w:ascii="Times New Roman" w:eastAsia="Times New Roman" w:hAnsi="Times New Roman" w:cs="Times New Roman"/>
          <w:sz w:val="24"/>
          <w:szCs w:val="24"/>
        </w:rPr>
        <w:t xml:space="preserve"> Công bố kèm theo Quyết định này thủ tục hành chính được chuẩn hóa trong lĩnh vực hộ tịch, lĩnh vực nuôi con nuôi thuộc thẩm quyền giải quyết của Ủy ban nhân dân các xã, phường, thị trấn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Điều 2.</w:t>
      </w:r>
      <w:r w:rsidRPr="008C1069">
        <w:rPr>
          <w:rFonts w:ascii="Times New Roman" w:eastAsia="Times New Roman" w:hAnsi="Times New Roman" w:cs="Times New Roman"/>
          <w:sz w:val="24"/>
          <w:szCs w:val="24"/>
        </w:rPr>
        <w:t xml:space="preserve"> Sở Tư pháp có trách nhiệm nhập các thủ tục hành chính mới được công bố vào Hệ thống thông tin thủ tục hành chính tỉnh Thừa Thiên Huế theo đúng quy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Điều 3.</w:t>
      </w:r>
      <w:r w:rsidRPr="008C1069">
        <w:rPr>
          <w:rFonts w:ascii="Times New Roman" w:eastAsia="Times New Roman" w:hAnsi="Times New Roman" w:cs="Times New Roman"/>
          <w:sz w:val="24"/>
          <w:szCs w:val="24"/>
        </w:rPr>
        <w:t xml:space="preserve"> Ủy ban nhân dân các xã, phường, thị trấn có trách nhiệm công bố công khai các thủ tục hành chính này tại trụ sở cơ quan và trên Trang Thông tin điện tử của đơn vị. Triển khai thực hiện giải quyết các thủ tục hành chính thuộc thẩm quyền theo hướng dẫn tại Phụ lục kèm theo Quyết định này.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Điều 4.</w:t>
      </w:r>
      <w:r w:rsidRPr="008C1069">
        <w:rPr>
          <w:rFonts w:ascii="Times New Roman" w:eastAsia="Times New Roman" w:hAnsi="Times New Roman" w:cs="Times New Roman"/>
          <w:sz w:val="24"/>
          <w:szCs w:val="24"/>
        </w:rPr>
        <w:t xml:space="preserve"> Quyết định này có hiệu lực thi hành kể từ ngày ký.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Điều 5.</w:t>
      </w:r>
      <w:r w:rsidRPr="008C1069">
        <w:rPr>
          <w:rFonts w:ascii="Times New Roman" w:eastAsia="Times New Roman" w:hAnsi="Times New Roman" w:cs="Times New Roman"/>
          <w:sz w:val="24"/>
          <w:szCs w:val="24"/>
        </w:rPr>
        <w:t xml:space="preserve"> Bãi bỏ các thủ tục hành chính lĩnh vực tư pháp thuộc thẩm quyền giải quyết của Ủy ban nhân dân cấp xã được công bố tại Quyết định số</w:t>
      </w:r>
      <w:hyperlink r:id="rId9" w:tgtFrame="_blank" w:history="1">
        <w:r w:rsidRPr="008C1069">
          <w:rPr>
            <w:rFonts w:ascii="Times New Roman" w:eastAsia="Times New Roman" w:hAnsi="Times New Roman" w:cs="Times New Roman"/>
            <w:color w:val="0000FF"/>
            <w:sz w:val="24"/>
            <w:szCs w:val="24"/>
            <w:u w:val="single"/>
          </w:rPr>
          <w:t xml:space="preserve"> 1142/QĐ-UBND</w:t>
        </w:r>
      </w:hyperlink>
      <w:r w:rsidRPr="008C1069">
        <w:rPr>
          <w:rFonts w:ascii="Times New Roman" w:eastAsia="Times New Roman" w:hAnsi="Times New Roman" w:cs="Times New Roman"/>
          <w:sz w:val="24"/>
          <w:szCs w:val="24"/>
        </w:rPr>
        <w:t xml:space="preserve"> ngày 07/6/2014 của </w:t>
      </w:r>
      <w:r w:rsidRPr="008C1069">
        <w:rPr>
          <w:rFonts w:ascii="Times New Roman" w:eastAsia="Times New Roman" w:hAnsi="Times New Roman" w:cs="Times New Roman"/>
          <w:sz w:val="24"/>
          <w:szCs w:val="24"/>
        </w:rPr>
        <w:lastRenderedPageBreak/>
        <w:t>Chủ tịch Ủy ban nhân dân tỉnh; bãi bỏ Quyết định số</w:t>
      </w:r>
      <w:hyperlink r:id="rId10" w:tgtFrame="_blank" w:history="1">
        <w:r w:rsidRPr="008C1069">
          <w:rPr>
            <w:rFonts w:ascii="Times New Roman" w:eastAsia="Times New Roman" w:hAnsi="Times New Roman" w:cs="Times New Roman"/>
            <w:color w:val="0000FF"/>
            <w:sz w:val="24"/>
            <w:szCs w:val="24"/>
            <w:u w:val="single"/>
          </w:rPr>
          <w:t xml:space="preserve"> 470/QĐ-UBND</w:t>
        </w:r>
      </w:hyperlink>
      <w:r w:rsidRPr="008C1069">
        <w:rPr>
          <w:rFonts w:ascii="Times New Roman" w:eastAsia="Times New Roman" w:hAnsi="Times New Roman" w:cs="Times New Roman"/>
          <w:sz w:val="24"/>
          <w:szCs w:val="24"/>
        </w:rPr>
        <w:t xml:space="preserve"> ngày 05/3/2015 của Chủ tịch UBND tỉnh.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Điều 6.</w:t>
      </w:r>
      <w:r w:rsidRPr="008C1069">
        <w:rPr>
          <w:rFonts w:ascii="Times New Roman" w:eastAsia="Times New Roman" w:hAnsi="Times New Roman" w:cs="Times New Roman"/>
          <w:sz w:val="24"/>
          <w:szCs w:val="24"/>
        </w:rPr>
        <w:t xml:space="preserve"> Chánh Văn phòng Ủy ban nhân dân tỉnh; Giám đốc Sở Tư pháp; Chủ tịch Ủy ban nhân dân các huyện, thị xã và thành phố Huế; Chủ tịch Ủy ban nhân dân các xã, phường, thị trấn và các tổ chức, cá nhân liên quan chịu trách nhiệm thi hành Quyết định này./.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8C1069" w:rsidRPr="008C1069" w:rsidTr="008C1069">
        <w:trPr>
          <w:tblCellSpacing w:w="0" w:type="dxa"/>
        </w:trPr>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Nơi nhận:</w:t>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16"/>
                <w:szCs w:val="16"/>
              </w:rPr>
              <w:t>- Như Điều 6;</w:t>
            </w:r>
            <w:r w:rsidRPr="008C1069">
              <w:rPr>
                <w:rFonts w:ascii="Times New Roman" w:eastAsia="Times New Roman" w:hAnsi="Times New Roman" w:cs="Times New Roman"/>
                <w:sz w:val="16"/>
                <w:szCs w:val="16"/>
              </w:rPr>
              <w:br/>
              <w:t>- Cục Kiểm soát TTHC, Bộ Tư pháp;</w:t>
            </w:r>
            <w:r w:rsidRPr="008C1069">
              <w:rPr>
                <w:rFonts w:ascii="Times New Roman" w:eastAsia="Times New Roman" w:hAnsi="Times New Roman" w:cs="Times New Roman"/>
                <w:sz w:val="16"/>
                <w:szCs w:val="16"/>
              </w:rPr>
              <w:br/>
              <w:t>- CT và các PCT UBND tỉnh;</w:t>
            </w:r>
            <w:r w:rsidRPr="008C1069">
              <w:rPr>
                <w:rFonts w:ascii="Times New Roman" w:eastAsia="Times New Roman" w:hAnsi="Times New Roman" w:cs="Times New Roman"/>
                <w:sz w:val="16"/>
                <w:szCs w:val="16"/>
              </w:rPr>
              <w:br/>
              <w:t>- Sở Nội vụ, Sở KH và CN, Sở TT và TT;</w:t>
            </w:r>
            <w:r w:rsidRPr="008C1069">
              <w:rPr>
                <w:rFonts w:ascii="Times New Roman" w:eastAsia="Times New Roman" w:hAnsi="Times New Roman" w:cs="Times New Roman"/>
                <w:sz w:val="16"/>
                <w:szCs w:val="16"/>
              </w:rPr>
              <w:br/>
              <w:t>- Các PCVP và CV;</w:t>
            </w:r>
            <w:r w:rsidRPr="008C1069">
              <w:rPr>
                <w:rFonts w:ascii="Times New Roman" w:eastAsia="Times New Roman" w:hAnsi="Times New Roman" w:cs="Times New Roman"/>
                <w:sz w:val="16"/>
                <w:szCs w:val="16"/>
              </w:rPr>
              <w:br/>
              <w:t>- Cổng Thông tin điện tử tỉnh;</w:t>
            </w:r>
            <w:r w:rsidRPr="008C1069">
              <w:rPr>
                <w:rFonts w:ascii="Times New Roman" w:eastAsia="Times New Roman" w:hAnsi="Times New Roman" w:cs="Times New Roman"/>
                <w:sz w:val="16"/>
                <w:szCs w:val="16"/>
              </w:rPr>
              <w:br/>
              <w:t>- Lưu: VT, KNNV.</w:t>
            </w:r>
          </w:p>
        </w:tc>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CHỦ TỊCH</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b/>
                <w:bCs/>
                <w:sz w:val="24"/>
                <w:szCs w:val="24"/>
              </w:rPr>
              <w:br/>
              <w:t>Nguyễn Văn Cao</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PHỤ LỤC</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bookmarkStart w:id="0" w:name="bookmark4"/>
      <w:r w:rsidRPr="008C1069">
        <w:rPr>
          <w:rFonts w:ascii="Times New Roman" w:eastAsia="Times New Roman" w:hAnsi="Times New Roman" w:cs="Times New Roman"/>
          <w:sz w:val="24"/>
          <w:szCs w:val="24"/>
        </w:rPr>
        <w:t xml:space="preserve">THỦ TỤC HÀNH CHÍNH ĐƯỢC CHUẨN HÓA </w:t>
      </w:r>
      <w:bookmarkEnd w:id="0"/>
      <w:r w:rsidRPr="008C1069">
        <w:rPr>
          <w:rFonts w:ascii="Times New Roman" w:eastAsia="Times New Roman" w:hAnsi="Times New Roman" w:cs="Times New Roman"/>
          <w:sz w:val="24"/>
          <w:szCs w:val="24"/>
        </w:rPr>
        <w:t>TRONG LĨNH VỰC HỘ TỊCH, LĨNH VỰC NUÔI CON NUÔI THUỘC THẨM QUYỀN GIẢI QUYẾT CỦA UBND CẤP XÃ</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(Ban hành kèm theo Quyết định số 869/QĐ-UBND ngày 26 tháng 4 năm 2016 của Ủy ban nhân dân tỉnh Thừa Thiên Huế)</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bookmarkStart w:id="1" w:name="bookmark5"/>
      <w:r w:rsidRPr="008C1069">
        <w:rPr>
          <w:rFonts w:ascii="Times New Roman" w:eastAsia="Times New Roman" w:hAnsi="Times New Roman" w:cs="Times New Roman"/>
          <w:b/>
          <w:bCs/>
          <w:sz w:val="24"/>
          <w:szCs w:val="24"/>
        </w:rPr>
        <w:t>Phần I</w:t>
      </w:r>
      <w:bookmarkEnd w:id="1"/>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DANH MỤC THỦ TỤC HÀNH CHÍNH ĐƯỢC CHUẨN HÓA TRONG LĨNH VỰC HỘ TỊCH, LĨNH VỰC NUÔI CON NUÔI THUỘC THẨM QUYỀN GIẢI QUYẾT CỦA UBND CẤP XÃ</w:t>
      </w:r>
    </w:p>
    <w:tbl>
      <w:tblPr>
        <w:tblW w:w="0" w:type="dxa"/>
        <w:tblCellSpacing w:w="0" w:type="dxa"/>
        <w:tblCellMar>
          <w:left w:w="0" w:type="dxa"/>
          <w:right w:w="0" w:type="dxa"/>
        </w:tblCellMar>
        <w:tblLook w:val="04A0"/>
      </w:tblPr>
      <w:tblGrid>
        <w:gridCol w:w="547"/>
        <w:gridCol w:w="6118"/>
        <w:gridCol w:w="2401"/>
      </w:tblGrid>
      <w:tr w:rsidR="008C1069" w:rsidRPr="008C1069" w:rsidTr="008C1069">
        <w:trPr>
          <w:tblCellSpacing w:w="0" w:type="dxa"/>
        </w:trPr>
        <w:tc>
          <w:tcPr>
            <w:tcW w:w="302" w:type="pct"/>
            <w:tcBorders>
              <w:top w:val="single" w:sz="8" w:space="0" w:color="auto"/>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TT</w:t>
            </w:r>
          </w:p>
        </w:tc>
        <w:tc>
          <w:tcPr>
            <w:tcW w:w="3374" w:type="pct"/>
            <w:tcBorders>
              <w:top w:val="single" w:sz="8" w:space="0" w:color="auto"/>
              <w:left w:val="nil"/>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Tên thủ tục hành chính</w:t>
            </w:r>
          </w:p>
        </w:tc>
        <w:tc>
          <w:tcPr>
            <w:tcW w:w="1324" w:type="pct"/>
            <w:tcBorders>
              <w:top w:val="single" w:sz="8" w:space="0" w:color="auto"/>
              <w:left w:val="nil"/>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I</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Lĩnh vực hộ tịch</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sinh</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2</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kết hôn</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3</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nhận cha, mẹ, con</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4</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sinh kết hợp đăng ký nhận cha, mẹ, con</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5</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tử</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6</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sinh lưu động</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7</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kết hôn lưu động</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8</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tử lưu động</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9</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sinh có yếu tố nước ngoài tại khu vực biên giới</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10</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kết hôn có yếu tố nước ngoài tại khu vực biên giới</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11</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nhận cha, mẹ, con có yếu tố nước ngoài tại khu vực biên giới</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12</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tử có yếu tố nước ngoài tại khu vực biên giới</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13</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giám hộ</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14</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chấm dứt giám hộ</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15</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Thay đổi, cải chính, bổ sung hộ tịch</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16</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Cấp Giấy xác nhận tình trạng hôn nhân</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17</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lại khai sinh</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18</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khai sinh cho người đã có hồ sơ, giấy tờ cá nhân</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19</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lại kết hôn</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20</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lại khai tử</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21</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Cấp bản sao Trích lục hộ tịch</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II</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Lĩnh vực nuôi con nuôi</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việc nuôi con nuôi trong nước</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2</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lại việc nuôi con nuôi trong nước</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3</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Giải quyết việc người nước ngoài cư trú ở khu vực biên giới nước láng giềng nhận trẻ em Việt Nam làm con nuôi</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4</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Đăng ký việc nuôi con nuôi thực tế</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r w:rsidR="008C1069" w:rsidRPr="008C1069" w:rsidTr="008C1069">
        <w:trPr>
          <w:tblCellSpacing w:w="0" w:type="dxa"/>
        </w:trPr>
        <w:tc>
          <w:tcPr>
            <w:tcW w:w="302" w:type="pct"/>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5</w:t>
            </w:r>
          </w:p>
        </w:tc>
        <w:tc>
          <w:tcPr>
            <w:tcW w:w="337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Ghi chú việc nuôi con nuôi đã đăng ký tại cơ quan có thẩm quyền của nước láng giềng</w:t>
            </w:r>
          </w:p>
        </w:tc>
        <w:tc>
          <w:tcPr>
            <w:tcW w:w="1324" w:type="pct"/>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UBND cấp xã</w:t>
            </w:r>
          </w:p>
        </w:tc>
      </w:tr>
    </w:tbl>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bookmarkStart w:id="2" w:name="bookmark6"/>
      <w:r w:rsidRPr="008C1069">
        <w:rPr>
          <w:rFonts w:ascii="Times New Roman" w:eastAsia="Times New Roman" w:hAnsi="Times New Roman" w:cs="Times New Roman"/>
          <w:b/>
          <w:bCs/>
          <w:sz w:val="24"/>
          <w:szCs w:val="24"/>
        </w:rPr>
        <w:t>Phần II</w:t>
      </w:r>
      <w:bookmarkEnd w:id="2"/>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NỘI DUNG CỤ THỂ CỦA CÁC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I. LĨNH VỰC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3" w:name="bookmark7"/>
      <w:r w:rsidRPr="008C1069">
        <w:rPr>
          <w:rFonts w:ascii="Times New Roman" w:eastAsia="Times New Roman" w:hAnsi="Times New Roman" w:cs="Times New Roman"/>
          <w:b/>
          <w:bCs/>
          <w:sz w:val="24"/>
          <w:szCs w:val="24"/>
        </w:rPr>
        <w:t>1. Thủ tục đăng ký khai sinh</w:t>
      </w:r>
      <w:bookmarkEnd w:id="3"/>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sinh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w:t>
      </w:r>
      <w:r w:rsidRPr="008C1069">
        <w:rPr>
          <w:rFonts w:ascii="Times New Roman" w:eastAsia="Times New Roman" w:hAnsi="Times New Roman" w:cs="Times New Roman"/>
          <w:sz w:val="24"/>
          <w:szCs w:val="24"/>
        </w:rPr>
        <w:lastRenderedPageBreak/>
        <w:t>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 công chức tư pháp - hộ tịch cập nhật thông tin khai sinh theo hướng dẫn để lấy số định danh cá nhân (đối với các địa phương đã triển khai cấp số định danh cá nhân khi đăng ký khai sinh), ghi nội dung khai sinh vào Sổ đăng ký khai sinh, cùng người đi đăng ký khai sinh ký tên vào Sổ. Chủ tịch Ủy ban nhân dân cấp xã ký Giấy khai sinh cấp cho người được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sinh trực tiếp thực hiện hoặc ủy quyền cho người khác thực hiện việc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khai sinh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sinh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chính Giấy chứng sinh; trường hợp không có Giấy chứng sinh thì nộp văn bản của người làm chứng xác nhận về việc sinh; nếu không có người làm chứng thì phải có giấy cam đoan về việc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trẻ em bị bỏ rơi thì phải có biên bản về việc trẻ bị bỏ rơi do cơ quan có thẩm quyền lập.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khai sinh cho trẻ em sinh ra do mang thai hộ phải có văn bản xác nhận của cơ sở y tế đã thực hiện kỹ thuật hỗ trợ sinh sản cho việc mang thai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4" w:name="bookmark8"/>
      <w:r w:rsidRPr="008C1069">
        <w:rPr>
          <w:rFonts w:ascii="Times New Roman" w:eastAsia="Times New Roman" w:hAnsi="Times New Roman" w:cs="Times New Roman"/>
          <w:b/>
          <w:bCs/>
          <w:sz w:val="24"/>
          <w:szCs w:val="24"/>
        </w:rPr>
        <w:t>Số lượng hồ sơ:</w:t>
      </w:r>
      <w:bookmarkEnd w:id="4"/>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Ngay trong ngày tiếp nhận yêu cầu, trường hợp nhận hồ sơ sau 15 giờ mà không giải quyết được ngay thì trả kết quả trong ngày làm việc tiếp theo.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cư trú của người cha hoặc người mẹ thực hiện đăng ký khai sinh cho trẻ em;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lập biên bản về việc trẻ bị bỏ rơi đối với trường hợp đăng ký khai sinh cho trẻ bị bỏ rơi.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Miễn lệ phí đối với trường hợp khai sinh đúng hạn, người thuộc gia đình có công với cách mạng; người thuộc hộ nghèo; người khuyết tật.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Mẫu đơn, mẫu tờ khai:</w:t>
      </w:r>
      <w:r w:rsidRPr="008C1069">
        <w:rPr>
          <w:rFonts w:ascii="Times New Roman" w:eastAsia="Times New Roman" w:hAnsi="Times New Roman" w:cs="Times New Roman"/>
          <w:sz w:val="24"/>
          <w:szCs w:val="24"/>
        </w:rPr>
        <w:t xml:space="preserve"> Tờ khai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1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2"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1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14"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SINH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khai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b/>
          <w:bCs/>
          <w:sz w:val="24"/>
          <w:szCs w:val="24"/>
          <w:lang w:val="nl-NL"/>
        </w:rPr>
        <w:t xml:space="preserve">cơ quan đăng ký khai sinh cho người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w:t>
      </w: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............................................ghi bằng chữ: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sinh: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Giới tính:...................................Dân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Quê quán: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cha:</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mẹ:</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nội dung đề nghị đăng ký khai sinh trên đây là đúng sự thật, được sự thỏa thuận nhất trí của các bên liên quan theo quy định pháp luật.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chịu hoàn toàn trách nhiệm trước pháp luật về nội dung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Ví dụ: </w:t>
      </w:r>
      <w:r w:rsidRPr="008C1069">
        <w:rPr>
          <w:rFonts w:ascii="Times New Roman" w:eastAsia="Times New Roman" w:hAnsi="Times New Roman" w:cs="Times New Roman"/>
          <w:sz w:val="24"/>
          <w:szCs w:val="24"/>
        </w:rPr>
        <w:t>- Ủy ban nhân dân phường Điện Biên, Ba Đình,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Ủy ban nhân dân quận 1, thành phố Hồ Chí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thông tin về giấy tờ tùy thân của người đi đăng ký, ghi rõ số, cơ quan cấp, ngày cấp hộ chiếu, chứng minh nhân dân hoặc giấy tờ hợp lệ thay thế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Trường hợp sinh tại cơ sở y tế thì ghi rõ tên cơ sở y tế và địa danh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lastRenderedPageBreak/>
        <w:t>Ví dụ:</w:t>
      </w:r>
      <w:r w:rsidRPr="008C1069">
        <w:rPr>
          <w:rFonts w:ascii="Times New Roman" w:eastAsia="Times New Roman" w:hAnsi="Times New Roman" w:cs="Times New Roman"/>
          <w:sz w:val="24"/>
          <w:szCs w:val="24"/>
        </w:rPr>
        <w:t xml:space="preserve"> - Bệnh viện Phụ sản,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Trạm y tế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sinh ra ngoài cơ sở y tế thì ghi địa danh của 03 cấp hành chính (xã, huyện, tỉnh), nơi sinh ra.</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2. Thủ tục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kết hôn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tiếp nhận đủ hồ sơ hợp lệ, nếu thấy đủ điều kiện kết hôn theo quy định, công chức tư pháp - hộ tịch báo cáo Chủ tịch Ủy ban nhân dân cấp xã. Trường hợp Chủ tịch Ủy ban nhân dân cấp xã đồng ý giải quyết thì công chức tư pháp - hộ tịch ghi việc kết hôn vào Sổ đăng ký kết hôn, hướng dẫn hai bên nam, nữ ký vào Giấy chứng nhận kết hôn, cùng hai bên nam, nữ ký tên vào Sổ, Chủ tịch Ủy ban nhân dân cấp xã tổ chức trao Giấy chứng nhận kết hôn cho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w:t>
      </w:r>
      <w:r w:rsidRPr="008C1069">
        <w:rPr>
          <w:rFonts w:ascii="Times New Roman" w:eastAsia="Times New Roman" w:hAnsi="Times New Roman" w:cs="Times New Roman"/>
          <w:sz w:val="24"/>
          <w:szCs w:val="24"/>
        </w:rPr>
        <w:lastRenderedPageBreak/>
        <w:t>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có yêu cầu đăng ký kết hôn trực tiếp nộp hồ sơ tại Bộ phận tiếp nhận và trả kết quả của Ủy ban nhân dân cấp xã có thẩm quyền (bên nam hoặc bên nữ có thể trực tiếp nộp hồ sơ mà không cần có văn bản ủy quyền của bên còn lại).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Trích lục ghi chú ly hôn đối với trường hợp công dân Việt Nam đăng ký thường trú tại địa bàn xã làm thủ tục đăng ký kết hôn, đã được giải quyết việc ly hôn trước đó tại cơ quan có thẩm quyền nước ngoài.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kết hôn theo mẫu. Hai bên nam, nữ có thể khai chung vào một Tờ khai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chính Giấy xác nhận tình trạng hôn nhân do Ủy ban nhân dân cấp xã có thẩm quyền cấp trong trường hợp người yêu cầu đăng ký kết hôn không đăng ký thường trú tại địa bàn xã làm thủ tục đăng ký kết hôn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đăng ký kết hôn đang công tác, học tập, lao động có thời hạn ở nước ngoài thì phải nộp Giấy xác nhận tình trạng hôn nhân do Cơ quan đại diện ngoại giao, Cơ quan đại diện lãnh sự của Việt Nam ở nước ngoài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Ngay trong ngày tiếp nhận hồ sơ; trường hợp nhận hồ sơ sau 15 giờ mà không giải quyết được ngay thì trả kết quả trong ngày làm việc tiếp theo. Trường hợp cần xác minh điều kiện kết hôn của hai bên nam, nữ thì thời hạn giải quyết không quá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cư trú của bên nam hoặc bên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Nam từ đủ 20 tuổi trở lên, nữ từ đủ 18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do nam và nữ tự nguyện quyết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Các bên không bị mất năng lực hành vi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không thuộc một trong các trường hợp cấm kết hôn,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giả tạo;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Tảo hôn, cưỡng ép kết hôn, lừa dối kết hôn, cản trở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đang có vợ, có chồng mà kết hôn với người khác hoặc chưa có vợ, chưa có chồng mà kết hôn với người đang có chồng, có vợ;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Nhà nước không thừa nhận hôn nhân giữa những người cùng giới tính.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1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6"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1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 Quyết định số </w:t>
      </w:r>
      <w:hyperlink r:id="rId18"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308"/>
        <w:gridCol w:w="6240"/>
        <w:gridCol w:w="1308"/>
      </w:tblGrid>
      <w:tr w:rsidR="008C1069" w:rsidRPr="008C1069" w:rsidTr="008C1069">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w:t>
            </w:r>
          </w:p>
        </w:tc>
        <w:tc>
          <w:tcPr>
            <w:tcW w:w="6240"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 ĐĂNG KÝ KẾT HÔN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gửi</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(2)</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bl>
      <w:tblPr>
        <w:tblW w:w="0" w:type="dxa"/>
        <w:tblCellSpacing w:w="0" w:type="dxa"/>
        <w:tblCellMar>
          <w:left w:w="0" w:type="dxa"/>
          <w:right w:w="0" w:type="dxa"/>
        </w:tblCellMar>
        <w:tblLook w:val="04A0"/>
      </w:tblPr>
      <w:tblGrid>
        <w:gridCol w:w="2880"/>
        <w:gridCol w:w="2970"/>
        <w:gridCol w:w="2880"/>
      </w:tblGrid>
      <w:tr w:rsidR="008C1069" w:rsidRPr="008C1069" w:rsidTr="008C1069">
        <w:trPr>
          <w:tblCellSpacing w:w="0" w:type="dxa"/>
        </w:trPr>
        <w:tc>
          <w:tcPr>
            <w:tcW w:w="2880" w:type="dxa"/>
            <w:tcBorders>
              <w:top w:val="single" w:sz="8" w:space="0" w:color="auto"/>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Thông tin</w:t>
            </w:r>
          </w:p>
        </w:tc>
        <w:tc>
          <w:tcPr>
            <w:tcW w:w="297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nữ</w:t>
            </w:r>
          </w:p>
        </w:tc>
        <w:tc>
          <w:tcPr>
            <w:tcW w:w="288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00" w:beforeAutospacing="1" w:after="0" w:line="240" w:lineRule="auto"/>
              <w:outlineLvl w:val="3"/>
              <w:rPr>
                <w:rFonts w:ascii="Times New Roman" w:eastAsia="Times New Roman" w:hAnsi="Times New Roman" w:cs="Times New Roman"/>
                <w:b/>
                <w:bCs/>
                <w:sz w:val="24"/>
                <w:szCs w:val="24"/>
              </w:rPr>
            </w:pPr>
            <w:r w:rsidRPr="008C1069">
              <w:rPr>
                <w:rFonts w:ascii="Times New Roman" w:eastAsia="Times New Roman" w:hAnsi="Times New Roman" w:cs="Times New Roman"/>
                <w:b/>
                <w:bCs/>
                <w:sz w:val="20"/>
                <w:szCs w:val="20"/>
                <w:lang w:val="nl-NL"/>
              </w:rPr>
              <w:t>Bên nam</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Họ, chữ đệm, tên</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Dân tộc </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cư trú </w:t>
            </w:r>
            <w:r w:rsidRPr="008C1069">
              <w:rPr>
                <w:rFonts w:ascii="Times New Roman" w:eastAsia="Times New Roman" w:hAnsi="Times New Roman" w:cs="Times New Roman"/>
                <w:sz w:val="24"/>
                <w:szCs w:val="24"/>
                <w:vertAlign w:val="superscript"/>
              </w:rPr>
              <w:t>(4)</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(5)</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Kết hôn lần thứ mấy</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Chúng tôi cam đoan những lời khai trên đây là đúng sự thật, việc kết hôn của chúng tôi là tự nguyện, không vi phạm quy định của Luật Hôn nhân và gia đình Việt Nam.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Chúng tôi chịu hoàn toàn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Đề nghị Quý cơ quan đăng ký.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168"/>
        <w:gridCol w:w="2790"/>
        <w:gridCol w:w="2790"/>
      </w:tblGrid>
      <w:tr w:rsidR="008C1069" w:rsidRPr="008C1069" w:rsidTr="008C1069">
        <w:trPr>
          <w:trHeight w:val="20"/>
          <w:tblCellSpacing w:w="0" w:type="dxa"/>
        </w:trPr>
        <w:tc>
          <w:tcPr>
            <w:tcW w:w="8748" w:type="dxa"/>
            <w:gridSpan w:val="3"/>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ngày ........... tháng ......... năm ..............</w:t>
            </w:r>
          </w:p>
        </w:tc>
      </w:tr>
      <w:tr w:rsidR="008C1069" w:rsidRPr="008C1069" w:rsidTr="008C1069">
        <w:trPr>
          <w:trHeight w:val="20"/>
          <w:tblCellSpacing w:w="0" w:type="dxa"/>
        </w:trPr>
        <w:tc>
          <w:tcPr>
            <w:tcW w:w="3168"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tc>
        <w:tc>
          <w:tcPr>
            <w:tcW w:w="279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nữ</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c>
          <w:tcPr>
            <w:tcW w:w="279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nam</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lastRenderedPageBreak/>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 (2) Trường hợp làm thủ tục đăng ký kết hôn có yếu tố nước ngoài, thì phải dán ảnh của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(3) Ghi rõ tên cơ quan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(4) Ghi theo nơi đăng ký thường trú, nếu không có nơi đăng ký thường trú thì ghi theo nơi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(5) Ghi thông tin về giấy tờ tùy thân như: hộ chiếu, chứng minh nhân dân hoặc giấy tờ hợp lệ thay thế (ví dụ: Chứng minh nhân dân số 001089123 do Công an thành phố Hà Nội cấp ngày 20/10/1982).</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3. Thủ tục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nhận cha, mẹ, con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giấy/phiếu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03 ngày, kể từ ngày nhận đủ hồ sơ,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các bên đăng ký nhận cha, mẹ, con ký vào Sổ. Chủ tịch Ủy ban nhân dân cấp xã ký cấp Trích lục đăng ký nhận cha, mẹ, con cho người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w:t>
      </w:r>
      <w:r w:rsidRPr="008C1069">
        <w:rPr>
          <w:rFonts w:ascii="Times New Roman" w:eastAsia="Times New Roman" w:hAnsi="Times New Roman" w:cs="Times New Roman"/>
          <w:sz w:val="24"/>
          <w:szCs w:val="24"/>
        </w:rPr>
        <w:lastRenderedPageBreak/>
        <w:t>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có yêu cầu đăng ký nhận cha, mẹ, con (một hoặc hai bên) nộp hồ sơ trực tiếp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nhận cha, mẹ, con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đồ vật hoặc chứng cứ khác chứng minh quan hệ cha, con hoặc quan hệ mẹ, con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của cơ quan y tế, cơ quan giám định hoặc cơ quan khác có thẩm quyền xác nhận quan hệ cha con, quan hệ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03 ngày làm việc. Trường hợp cần phải xác minh thì thời hạn giải quyết không quá 08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cư trú của người nhận hoặc người được nhận là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10.000 đồng.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Miễn lệ phí cho người thuộc gia đình có công với cách mạng; người thuộc hộ nghèo; người khuyết tật.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Bên nhận và bên được nhận là cha, mẹ, con đều còn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nhận cha, mẹ, con không có tranh chấp.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1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20"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2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22"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NHẬN CHA, MẸ, CON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 </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Quan hệ với người nhận cha/mẹ/con</w:t>
      </w: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Đề nghị Quý cơ quan công nhận người có tên dưới đây:</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chữ đệm, tên:................................................................................................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 </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 </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Là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b/>
          <w:bCs/>
          <w:sz w:val="24"/>
          <w:szCs w:val="24"/>
        </w:rPr>
        <w:t>của người có tên dưới đây:</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chữ đệm, tên:...............................................................................................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cam đoan việc nhận …………………..nói trên là đúng sự thật, tự nguyện, không có tranh chấp và chịu trách nhiệm trước pháp luật về cam đoan của mình.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đề nghị Quý cơ quan đăng ký.</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lastRenderedPageBreak/>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8640" w:type="dxa"/>
        <w:tblCellSpacing w:w="0" w:type="dxa"/>
        <w:tblCellMar>
          <w:left w:w="0" w:type="dxa"/>
          <w:right w:w="0" w:type="dxa"/>
        </w:tblCellMar>
        <w:tblLook w:val="04A0"/>
      </w:tblPr>
      <w:tblGrid>
        <w:gridCol w:w="4320"/>
        <w:gridCol w:w="4320"/>
      </w:tblGrid>
      <w:tr w:rsidR="008C1069" w:rsidRPr="008C1069" w:rsidTr="008C1069">
        <w:trPr>
          <w:tblCellSpacing w:w="0" w:type="dxa"/>
        </w:trPr>
        <w:tc>
          <w:tcPr>
            <w:tcW w:w="4320"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người hiện đang là mẹ hoặc cha</w:t>
            </w:r>
            <w:r w:rsidRPr="008C1069">
              <w:rPr>
                <w:rFonts w:ascii="Times New Roman" w:eastAsia="Times New Roman" w:hAnsi="Times New Roman" w:cs="Times New Roman"/>
                <w:b/>
                <w:bCs/>
                <w:sz w:val="24"/>
                <w:szCs w:val="24"/>
                <w:vertAlign w:val="superscript"/>
              </w:rPr>
              <w:t>(5)</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Tài liệu gửi kèm theo Tờ khai: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p>
        </w:tc>
        <w:tc>
          <w:tcPr>
            <w:tcW w:w="4320"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người được nhận là cha, mẹ, con</w:t>
            </w:r>
            <w:r w:rsidRPr="008C1069">
              <w:rPr>
                <w:rFonts w:ascii="Times New Roman" w:eastAsia="Times New Roman" w:hAnsi="Times New Roman" w:cs="Times New Roman"/>
                <w:b/>
                <w:bCs/>
                <w:sz w:val="24"/>
                <w:szCs w:val="24"/>
                <w:vertAlign w:val="superscript"/>
              </w:rPr>
              <w:t>(6)</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r>
    </w:tbl>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(4) </w:t>
      </w:r>
      <w:r w:rsidRPr="008C1069">
        <w:rPr>
          <w:rFonts w:ascii="Times New Roman" w:eastAsia="Times New Roman" w:hAnsi="Times New Roman" w:cs="Times New Roman"/>
          <w:sz w:val="24"/>
          <w:szCs w:val="24"/>
        </w:rPr>
        <w:t>Chỉ cần thiết trong trường hợp người khai không đồng thời là người nhận cha/mẹ/con;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Chỉ cần thiết trong trường hợp người được nhận là trẻ em từ đủ 9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4. Thủ tục đăng ký khai sinh kết hợp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sinh và nhận cha, mẹ, con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đăng ký khai sinh và nhận cha, mẹ, con sau khi đã được hướng dẫn theo quy định mà không được bổ sung,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03 ngày, kể từ ngày nhận đủ hồ sơ, nếu thấy việc nhận cha, mẹ, con là đúng và không có tranh chấp;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nhận cha, mẹ, con vào Sổ đăng ký nhận cha, mẹ, con; ghi nội dung khai sinh vào Sổ đăng ký khai sinh, cập nhật thông tin khai sinh theo hướng dẫn để lấy số định danh cá nhân (đối với các địa phương đã triển khai cấp số định danh cá nhân khi đăng ký khai sinh), cùng người đi đăng ký khai sinh và nhận cha, mẹ, con ký tên vào Sổ. Chủ tịch Ủy ban nhân dân cấp xã cấp Giấy khai sinh và Trích lục nhận cha, mẹ, con cho người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Người yêu cầu đăng ký khai sinh, nhận cha, mẹ, con (một hoặc hai bên) nộp hồ sơ trực tiếp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chứng minh thẩm quyền đăng ký khai sinh, nhận cha, mẹ, con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sinh, Tờ khai đăng ký nhận cha, mẹ, con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chính Giấy chứng sinh; trường hợp không có Giấy chứng sinh thì nộp văn bản của người làm chứng xác nhận về việc sinh; nếu không có người làm chứng thì phải có giấy cam đoan về việc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đồ vật hoặc chứng cứ khác chứng minh quan hệ cha, con hoặc quan hệ mẹ, con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của cơ quan y tế, cơ quan giám định hoặc cơ quan khác có thẩm quyền xác nhận quan hệ cha con, quan hệ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03 ngày làm việc, trường hợp phải xác minh thì không quá 08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cư trú của người cha hoặc người mẹ thực hiện đăng ký khai sinh kết hợp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khai sinh, Trích lục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Lệ phí đăng ký khai sinh: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Lệ phí đăng ký nhận cha, mẹ, con: 10.000 đồng.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Miễn lệ phí đối với người thuộc gia đình có công với cách mạng; người thuộc hộ nghèo; người khuyết tật.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sinh, Tờ khai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Bên nhận và bên được nhận là cha, mẹ, con đều còn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nhận cha, mẹ, con không có tranh chấp.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2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24"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2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26"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SINH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Giấy tờ tùy thân: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khai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b/>
          <w:bCs/>
          <w:sz w:val="24"/>
          <w:szCs w:val="24"/>
          <w:lang w:val="nl-NL"/>
        </w:rPr>
        <w:t xml:space="preserve">cơ quan đăng ký khai sinh cho người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w:t>
      </w: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............................................ghi bằng chữ: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sinh: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Giới tính:...................................Dân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Quê quán: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cha:</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mẹ:</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nội dung đề nghị đăng ký khai sinh trên đây là đúng sự thật, được sự thỏa thuận nhất trí của các bên liên quan theo quy định pháp luật.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chịu hoàn toàn trách nhiệm trước pháp luật về nội dung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lastRenderedPageBreak/>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Ví dụ: </w:t>
      </w:r>
      <w:r w:rsidRPr="008C1069">
        <w:rPr>
          <w:rFonts w:ascii="Times New Roman" w:eastAsia="Times New Roman" w:hAnsi="Times New Roman" w:cs="Times New Roman"/>
          <w:sz w:val="24"/>
          <w:szCs w:val="24"/>
        </w:rPr>
        <w:t>- Ủy ban nhân dân phường Điện Biên, Ba Đình,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Ủy ban nhân dân quận 1, thành phố Hồ Chí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thông tin về giấy tờ tùy thân của người đi đăng ký, ghi rõ số, cơ quan cấp, ngày cấp hộ chiếu, chứng minh nhân dân hoặc giấy tờ hợp lệ thay thế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Trường hợp sinh tại cơ sở y tế thì ghi rõ tên cơ sở y tế và địa danh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 Bệnh viện Phụ sản,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Trạm y tế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sinh ra ngoài cơ sở y tế thì ghi địa danh của 03 cấp hành chính (xã, huyện, tỉnh), nơi sinh ra.</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NHẬN CHA, MẸ, CON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 </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Quan hệ với người nhận cha/mẹ/con</w:t>
      </w: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Đề nghị Quý cơ quan công nhận người có tên dưới đây:</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chữ đệm, tên:................................................................................................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 </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 </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Là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b/>
          <w:bCs/>
          <w:sz w:val="24"/>
          <w:szCs w:val="24"/>
        </w:rPr>
        <w:t>của người có tên dưới đây:</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chữ đệm, tên:...............................................................................................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cam đoan việc nhận …………………..nói trên là đúng sự thật, tự nguyện, không có tranh chấp và chịu trách nhiệm trước pháp luật về cam đoan của mình.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đề nghị Quý cơ quan đăng ký.</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8640" w:type="dxa"/>
        <w:tblCellSpacing w:w="0" w:type="dxa"/>
        <w:tblCellMar>
          <w:left w:w="0" w:type="dxa"/>
          <w:right w:w="0" w:type="dxa"/>
        </w:tblCellMar>
        <w:tblLook w:val="04A0"/>
      </w:tblPr>
      <w:tblGrid>
        <w:gridCol w:w="4320"/>
        <w:gridCol w:w="4320"/>
      </w:tblGrid>
      <w:tr w:rsidR="008C1069" w:rsidRPr="008C1069" w:rsidTr="008C1069">
        <w:trPr>
          <w:tblCellSpacing w:w="0" w:type="dxa"/>
        </w:trPr>
        <w:tc>
          <w:tcPr>
            <w:tcW w:w="4320"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người hiện đang là mẹ hoặc cha</w:t>
            </w:r>
            <w:r w:rsidRPr="008C1069">
              <w:rPr>
                <w:rFonts w:ascii="Times New Roman" w:eastAsia="Times New Roman" w:hAnsi="Times New Roman" w:cs="Times New Roman"/>
                <w:b/>
                <w:bCs/>
                <w:sz w:val="24"/>
                <w:szCs w:val="24"/>
                <w:vertAlign w:val="superscript"/>
              </w:rPr>
              <w:t>(5)</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lastRenderedPageBreak/>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Tài liệu gửi kèm theo Tờ khai: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p>
        </w:tc>
        <w:tc>
          <w:tcPr>
            <w:tcW w:w="4320"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Ý kiến của người được nhận là cha, mẹ, con</w:t>
            </w:r>
            <w:r w:rsidRPr="008C1069">
              <w:rPr>
                <w:rFonts w:ascii="Times New Roman" w:eastAsia="Times New Roman" w:hAnsi="Times New Roman" w:cs="Times New Roman"/>
                <w:b/>
                <w:bCs/>
                <w:sz w:val="24"/>
                <w:szCs w:val="24"/>
                <w:vertAlign w:val="superscript"/>
              </w:rPr>
              <w:t>(6)</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r>
    </w:tbl>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lastRenderedPageBreak/>
        <w:t>Chú thích: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(4) </w:t>
      </w:r>
      <w:r w:rsidRPr="008C1069">
        <w:rPr>
          <w:rFonts w:ascii="Times New Roman" w:eastAsia="Times New Roman" w:hAnsi="Times New Roman" w:cs="Times New Roman"/>
          <w:sz w:val="24"/>
          <w:szCs w:val="24"/>
        </w:rPr>
        <w:t>Chỉ cần thiết trong trường hợp người khai không đồng thời là người nhận cha/mẹ/con;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Chỉ cần thiết trong trường hợp người được nhận là trẻ em từ đủ 9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5. Thủ tục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tử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Nếu hồ sơ sau khi đã được hướng dẫn theo quy định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nhận đủ hồ sơ theo quy định, nếu thấy thông tin khai tử đầy đủ và phù hợp, công chức tư pháp - hộ tịch báo cáo Chủ tịch Ủy ban nhân dân cấp xã. Trường hợp Chủ tịch Ủy ban nhân dân cấp xã đồng ý giải quyết thì ký Trích lục khai tử cấp cho người có yêu cầu; công chức tư pháp - hộ tịch ghi vào Sổ đăng ký khai tử, cùng người đi đăng ký khai tử ký tên vào Sổ.</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tử trực tiếp thực hiện hoặc ủy quyền cho người khác thực hiện việc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khai tử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không xác định được nơi cư trú cuối cùng của người chết thì xuất trình giấy tờ chứng minh nơi người đó chết hoặc nơi phát hiện thi thể của người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tử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báo tử hoặc giấy tờ thay thế Giấy báo tử do cơ quan có thẩm quyền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cư trú cuối cùng của người chết thực hiện việc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người đó chết hoặc nơi phát hiện thi thể người chết thực hiện việc đăng ký khai tử trong trường hợp không xác định được nơi cư trú cuối cùng của người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2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28"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2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 Quyết định số </w:t>
      </w:r>
      <w:hyperlink r:id="rId30"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TỬ</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 xml:space="preserve"> (3)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đã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cơ quan</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đăng ký khai tử cho người có tên dưới đây:</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cuối cùng: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Đã chết vào lúc: …………. giờ ………… phút, ngày …………tháng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Nguyên nhân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Số Giấy báo tử/ Giấy tờ thay thế Giấy báo tử: </w:t>
      </w:r>
      <w:r w:rsidRPr="008C1069">
        <w:rPr>
          <w:rFonts w:ascii="Times New Roman" w:eastAsia="Times New Roman" w:hAnsi="Times New Roman" w:cs="Times New Roman"/>
          <w:sz w:val="24"/>
          <w:szCs w:val="24"/>
          <w:vertAlign w:val="superscript"/>
          <w:lang w:val="nl-NL"/>
        </w:rPr>
        <w:t xml:space="preserve">(4)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do.............................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..............................................................cấp ngày </w:t>
      </w:r>
      <w:r w:rsidRPr="008C1069">
        <w:rPr>
          <w:rFonts w:ascii="Times New Roman" w:eastAsia="Times New Roman" w:hAnsi="Times New Roman" w:cs="Times New Roman"/>
          <w:sz w:val="24"/>
          <w:szCs w:val="24"/>
        </w:rPr>
        <w:t>………… tháng …………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lastRenderedPageBreak/>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thực hiện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Nếu ghi theo Giấy báo tử, thì gạch cụm từ “Giấy tờ thay Giấy báo tử”; nếu ghi theo số Giấy tờ thay Giấy báo tử thì ghi rõ tên, số giấy tờ và gạch cụm từ “Giấy báo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6. Thủ tục đăng ký khai sinh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Công chức tư pháp - hộ tịch cấp xã được giao nhiệm vụ đăng ký khai sinh lưu động có trách nhiệm chuẩn bị đầy đủ mẫu Tờ khai đăng ký khai sinh, giấy tờ hộ tịch và điều kiện cần thiết để thực hiện đăng ký lưu động tại nhà riêng hoặc tại địa điểm tổ chức đăng ký lưu động, bảo đảm thuận lợi cho người dân.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Tại địa điểm đăng ký hộ tịch lưu động, công chức tư pháp - hộ tịch hướng dẫn người yêu cầu điền đầy đủ thông tin trong Tờ khai đăng ký khai sinh; kiểm tra các giấy tờ làm cơ sở cho việc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02 ngày làm việc, kể từ ngày tiếp nhận đủ hồ sơ, công chức tư pháp - hộ tịch báo cáo Chủ tịch Ủy ban nhân dân cấp xã. Trường hợp Chủ tịch Ủy ban nhân dân đồng ý giải quyết thì ký Giấy khai sinh cấp cho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05 ngày kể từ ngày tiếp nhận đủ hồ sơ, công chức tư pháp - hộ tịch đem theo Giấy khai sinh và Sổ đăng ký khai sinh để trả kết quả cho người có yêu cầu tại địa điểm đăng ký lưu động; công chức tư pháp - hộ tịch ghi nội dung đăng ký vào Sổ đăng ký khai sinh, cùng người yêu cầu ký Sổ theo quy định. Tại mục “Ghi chú” trong Sổ đăng ký khai sinh ghi rõ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Trường hợp người yêu cầu không biết chữ thì công chức tư pháp - hộ tịch trực tiếp ghi Tờ khai, sau đó đọc cho người yêu cầu nghe lại nội dung và hướng dẫn người đó điểm chỉ vào </w:t>
      </w:r>
      <w:r w:rsidRPr="008C1069">
        <w:rPr>
          <w:rFonts w:ascii="Times New Roman" w:eastAsia="Times New Roman" w:hAnsi="Times New Roman" w:cs="Times New Roman"/>
          <w:sz w:val="24"/>
          <w:szCs w:val="24"/>
        </w:rPr>
        <w:lastRenderedPageBreak/>
        <w:t>Tờ khai. Khi trả kết quả đăng ký hộ tịch, công chức tư pháp - hộ tịch phải đọc lại nội dung giấy tờ hộ tịch cho người yêu cầu nghe và hướng dẫn người đó điểm chỉ vào Sổ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Thực hiện đăng ký lưu động tại nhà riêng hoặc tại địa điểm tổ chức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yêu cầu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sinh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chính Giấy chứng sinh; trường hợp không có Giấy chứng sinh thì nộp văn bản của người làm chứng xác nhận về việc sinh; nếu không có người làm chứng thì phải có giấy cam đoan về việc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khai sinh cho trẻ em sinh ra do mang thai hộ phải có văn bản xác nhận của cơ sở y tế đã thực hiện kỹ thuật hỗ trợ sinh sản cho việc mang thai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Số lượng hồ sơ: </w:t>
      </w:r>
      <w:r w:rsidRPr="008C1069">
        <w:rPr>
          <w:rFonts w:ascii="Times New Roman" w:eastAsia="Times New Roman" w:hAnsi="Times New Roman" w:cs="Times New Roman"/>
          <w:sz w:val="24"/>
          <w:szCs w:val="24"/>
        </w:rPr>
        <w:t>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cư trú của người cha hoặc người mẹ.</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Trẻ em sinh ra mà cha mẹ bị khuyết tật, ốm bệnh không thể đi đăng ký khai sinh cho con; cha mẹ bị bắt, tạm giam hoặc đang thi hành án phạt tù mà không còn ông bà nội, ngoại và người thân thích khác hoặc những người này không có điều kiện đi đăng ký khai sinh cho trẻ.</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3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32"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3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34"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SINH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khai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b/>
          <w:bCs/>
          <w:sz w:val="24"/>
          <w:szCs w:val="24"/>
          <w:lang w:val="nl-NL"/>
        </w:rPr>
        <w:t xml:space="preserve">cơ quan đăng ký khai sinh cho người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w:t>
      </w: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............................................ghi bằng chữ: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sinh: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Giới tính:...................................Dân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Quê quán: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cha:</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mẹ:</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nội dung đề nghị đăng ký khai sinh trên đây là đúng sự thật, được sự thỏa thuận nhất trí của các bên liên quan theo quy định pháp luật.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chịu hoàn toàn trách nhiệm trước pháp luật về nội dung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Ví dụ: </w:t>
      </w:r>
      <w:r w:rsidRPr="008C1069">
        <w:rPr>
          <w:rFonts w:ascii="Times New Roman" w:eastAsia="Times New Roman" w:hAnsi="Times New Roman" w:cs="Times New Roman"/>
          <w:sz w:val="24"/>
          <w:szCs w:val="24"/>
        </w:rPr>
        <w:t>- Ủy ban nhân dân phường Điện Biên, Ba Đình,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Ủy ban nhân dân quận 1, thành phố Hồ Chí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thông tin về giấy tờ tùy thân của người đi đăng ký, ghi rõ số, cơ quan cấp, ngày cấp hộ chiếu, chứng minh nhân dân hoặc giấy tờ hợp lệ thay thế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lastRenderedPageBreak/>
        <w:t>(4)</w:t>
      </w:r>
      <w:r w:rsidRPr="008C1069">
        <w:rPr>
          <w:rFonts w:ascii="Times New Roman" w:eastAsia="Times New Roman" w:hAnsi="Times New Roman" w:cs="Times New Roman"/>
          <w:sz w:val="24"/>
          <w:szCs w:val="24"/>
        </w:rPr>
        <w:t xml:space="preserve"> Trường hợp sinh tại cơ sở y tế thì ghi rõ tên cơ sở y tế và địa danh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 Bệnh viện Phụ sản,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Trạm y tế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sinh ra ngoài cơ sở y tế thì ghi địa danh của 03 cấp hành chính (xã, huyện, tỉnh), nơi sinh ra.</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7. Thủ tục đăng ký kết hôn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Công chức tư pháp - hộ tịch cấp xã được giao nhiệm vụ đăng ký kết hôn lưu động có trách nhiệm chuẩn bị đầy đủ các loại mẫu Tờ khai, giấy tờ hộ tịch và điều kiện cần thiết để thực hiện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Tại địa điểm đăng ký kết hôn lưu động, công chức tư pháp - hộ tịch có trách nhiệm kiểm tra, xác minh về điều kiện kết hôn của các bên; hướng dẫn người dân điền đầy đủ thông tin trong Tờ khai đăng ký kết hôn. Nếu hồ sơ đầy đủ, hợp lệ, công chức tư pháp - hộ tịch tiếp nhận hồ sơ viết Phiếu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05 ngày làm việc, kể từ ngày tiếp nhận hồ sơ, công chức tư pháp - hộ tịch báo cáo Chủ tịch Ủy ban nhân dân cấp xã. Trường hợp Chủ tịch Ủy ban nhân dân đồng ý giải quyết thì ký cấp 02 Giấy chứng nhận kết hôn cho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Công chức tư pháp - hộ tịch ghi nội dung đăng ký vào Sổ đăng ký kết hôn; trao Giấy chứng nhận kết hôn cho các bên tại địa điểm đăng ký lưu động; cùng các bên kết hôn ký vào Sổ theo quy định. Tại mục “Ghi chú” trong Sổ đăng ký kết hôn ghi rõ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không biết chữ thì công chức tư pháp - hộ tịch trực tiếp ghi Tờ khai, sau đó đọc cho người yêu cầu nghe lại nội dung và hướng dẫn người đó điểm chỉ vào Tờ khai. Khi trao Giấy chứng nhận kết hôn, công chức tư pháp - hộ tịch phải đọc lại nội dung Giấy chứng nhận kết hôn cho người yêu cầu nghe và hướng dẫn người đó điểm chỉ vào Sổ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Thực hiện tại địa điểm tổ chức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kết hôn theo mẫu. Hai bên nam, nữ có thể khai chung vào một Tờ khai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5" w:name="bookmark10"/>
      <w:r w:rsidRPr="008C1069">
        <w:rPr>
          <w:rFonts w:ascii="Times New Roman" w:eastAsia="Times New Roman" w:hAnsi="Times New Roman" w:cs="Times New Roman"/>
          <w:b/>
          <w:bCs/>
          <w:sz w:val="24"/>
          <w:szCs w:val="24"/>
        </w:rPr>
        <w:t>Số lượng hồ sơ:</w:t>
      </w:r>
      <w:bookmarkEnd w:id="5"/>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cư trú của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Hai bên nam, nữ cùng thường trú trên địa bàn cấp xã mà một hoặc cả hai bên nam, nữ là người khuyết tật, ốm bệnh không thể đi đăng ký kết hôn được.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Nam từ đủ 20 tuổi trở lên, nữ từ đủ 18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do nam và nữ tự nguyện quyết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Không bị mất năng lực hành vi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không thuộc một trong các trường hợp cấm kết hôn,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giả tạo;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Tảo hôn, cưỡng ép kết hôn, lừa dối kết hôn, cản trở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đang có vợ, có chồng mà kết hôn với người khác hoặc chưa có vợ, chưa có chồng mà kết hôn với người đang có chồng, có vợ;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lastRenderedPageBreak/>
        <w:t>* Nhà nước không thừa nhận hôn nhân giữa những người cùng giới tính.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3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36"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3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38"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308"/>
        <w:gridCol w:w="6240"/>
        <w:gridCol w:w="1308"/>
      </w:tblGrid>
      <w:tr w:rsidR="008C1069" w:rsidRPr="008C1069" w:rsidTr="008C1069">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w:t>
            </w:r>
          </w:p>
        </w:tc>
        <w:tc>
          <w:tcPr>
            <w:tcW w:w="6240"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 ĐĂNG KÝ KẾT HÔN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gửi</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(2)</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bl>
      <w:tblPr>
        <w:tblW w:w="0" w:type="dxa"/>
        <w:tblCellSpacing w:w="0" w:type="dxa"/>
        <w:tblCellMar>
          <w:left w:w="0" w:type="dxa"/>
          <w:right w:w="0" w:type="dxa"/>
        </w:tblCellMar>
        <w:tblLook w:val="04A0"/>
      </w:tblPr>
      <w:tblGrid>
        <w:gridCol w:w="2880"/>
        <w:gridCol w:w="2970"/>
        <w:gridCol w:w="2880"/>
      </w:tblGrid>
      <w:tr w:rsidR="008C1069" w:rsidRPr="008C1069" w:rsidTr="008C1069">
        <w:trPr>
          <w:tblCellSpacing w:w="0" w:type="dxa"/>
        </w:trPr>
        <w:tc>
          <w:tcPr>
            <w:tcW w:w="2880" w:type="dxa"/>
            <w:tcBorders>
              <w:top w:val="single" w:sz="8" w:space="0" w:color="auto"/>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Thông tin</w:t>
            </w:r>
          </w:p>
        </w:tc>
        <w:tc>
          <w:tcPr>
            <w:tcW w:w="297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nữ</w:t>
            </w:r>
          </w:p>
        </w:tc>
        <w:tc>
          <w:tcPr>
            <w:tcW w:w="288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00" w:beforeAutospacing="1" w:after="0" w:line="240" w:lineRule="auto"/>
              <w:outlineLvl w:val="3"/>
              <w:rPr>
                <w:rFonts w:ascii="Times New Roman" w:eastAsia="Times New Roman" w:hAnsi="Times New Roman" w:cs="Times New Roman"/>
                <w:b/>
                <w:bCs/>
                <w:sz w:val="24"/>
                <w:szCs w:val="24"/>
              </w:rPr>
            </w:pPr>
            <w:r w:rsidRPr="008C1069">
              <w:rPr>
                <w:rFonts w:ascii="Times New Roman" w:eastAsia="Times New Roman" w:hAnsi="Times New Roman" w:cs="Times New Roman"/>
                <w:b/>
                <w:bCs/>
                <w:sz w:val="20"/>
                <w:szCs w:val="20"/>
                <w:lang w:val="nl-NL"/>
              </w:rPr>
              <w:t>Bên nam</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Họ, chữ đệm, tên</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Dân tộc </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cư trú </w:t>
            </w:r>
            <w:r w:rsidRPr="008C1069">
              <w:rPr>
                <w:rFonts w:ascii="Times New Roman" w:eastAsia="Times New Roman" w:hAnsi="Times New Roman" w:cs="Times New Roman"/>
                <w:sz w:val="24"/>
                <w:szCs w:val="24"/>
                <w:vertAlign w:val="superscript"/>
              </w:rPr>
              <w:t>(4)</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(5)</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Kết hôn lần thứ mấy</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Chúng tôi cam đoan những lời khai trên đây là đúng sự thật, việc kết hôn của chúng tôi là tự nguyện, không vi phạm quy định của Luật Hôn nhân và gia đình Việt Nam.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lastRenderedPageBreak/>
        <w:t>Chúng tôi chịu hoàn toàn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Đề nghị Quý cơ quan đăng ký.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168"/>
        <w:gridCol w:w="2790"/>
        <w:gridCol w:w="2790"/>
      </w:tblGrid>
      <w:tr w:rsidR="008C1069" w:rsidRPr="008C1069" w:rsidTr="008C1069">
        <w:trPr>
          <w:trHeight w:val="20"/>
          <w:tblCellSpacing w:w="0" w:type="dxa"/>
        </w:trPr>
        <w:tc>
          <w:tcPr>
            <w:tcW w:w="8748" w:type="dxa"/>
            <w:gridSpan w:val="3"/>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ngày ........... tháng ......... năm ..............</w:t>
            </w:r>
          </w:p>
        </w:tc>
      </w:tr>
      <w:tr w:rsidR="008C1069" w:rsidRPr="008C1069" w:rsidTr="008C1069">
        <w:trPr>
          <w:trHeight w:val="20"/>
          <w:tblCellSpacing w:w="0" w:type="dxa"/>
        </w:trPr>
        <w:tc>
          <w:tcPr>
            <w:tcW w:w="3168"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tc>
        <w:tc>
          <w:tcPr>
            <w:tcW w:w="279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nữ</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c>
          <w:tcPr>
            <w:tcW w:w="279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nam</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 (2) Trường hợp làm thủ tục đăng ký kết hôn có yếu tố nước ngoài, thì phải dán ảnh của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(3) Ghi rõ tên cơ quan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(4) Ghi theo nơi đăng ký thường trú, nếu không có nơi đăng ký thường trú thì ghi theo nơi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(5) Ghi thông tin về giấy tờ tùy thân như: hộ chiếu, chứng minh nhân dân hoặc giấy tờ hợp lệ thay thế (ví dụ: Chứng minh nhân dân số 001089123 do Công an thành phố Hà Nội cấp ngày 20/10/1982).</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8. Thủ tục đăng ký khai tử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Công chức tư pháp - hộ tịch được giao nhiệm vụ đăng ký khai tử lưu động có trách nhiệm chuẩn bị đầy đủ mẫu Tờ khai đăng ký khai tử, giấy tờ hộ tịch và điều kiện cần thiết để thực hiện đăng ký lưu động tại nhà riêng hoặc tại địa điểm tổ chức đăng ký lưu động, bảo đảm thuận lợi cho người dân.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Tại địa điểm đăng ký khai tử lưu động, công chức tư pháp - hộ tịch hướng dẫn người yêu cầu điền đầy đủ thông tin trong Tờ khai đăng ký khai tử, kiểm tra các giấy tờ làm cơ sở cho việc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02 ngày làm việc, kể từ ngày tiếp nhận hồ sơ, công chức tư pháp - hộ tịch báo cáo Chủ tịch Ủy ban nhân dân cấp xã. Trường hợp Chủ tịch Ủy ban nhân dân đồng ý giải quyết thì ký cấp Trích lục khai tử cho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Trong thời hạn 05 ngày kể từ ngày tiếp nhận hồ sơ, công chức tư pháp - hộ tịch đem theo Trích lục khai tử và Sổ đăng ký khai tử để trả kết quả cho người có yêu cầu tại địa điểm đăng </w:t>
      </w:r>
      <w:r w:rsidRPr="008C1069">
        <w:rPr>
          <w:rFonts w:ascii="Times New Roman" w:eastAsia="Times New Roman" w:hAnsi="Times New Roman" w:cs="Times New Roman"/>
          <w:sz w:val="24"/>
          <w:szCs w:val="24"/>
        </w:rPr>
        <w:lastRenderedPageBreak/>
        <w:t>ký lưu động; công chức tư pháp - hộ tịch ghi nội dung vào Sổ đăng ký khai tử, cùng người yêu cầu ký vào Sổ. Tại mục “Ghi chú” trong Sổ đăng ký khai tử ghi rõ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không biết chữ thì công chức tư pháp - hộ tịch trực tiếp ghi Tờ khai, sau đó đọc cho người yêu cầu nghe lại nội dung và hướng dẫn người đó điểm chỉ vào Tờ khai. Khi trả kết quả, công chức tư pháp - hộ tịch đọc lại nội dung Trích lục khai tử cho người yêu cầu nghe và hướng dẫn người đó điểm chỉ vào Sổ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Thực hiện đăng ký lưu động tại nhà riêng hoặc tại địa điểm tổ chức đăng ký lưu động.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không xác định được nơi cư trú cuối cùng của người chết thì xuất trình giấy tờ chứng minh nơi người đó chết hoặc nơi phát hiện thi thể của người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tử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báo tử hoặc giấy tờ thay thế Giấy báo tử do cơ quan có thẩm quyền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6" w:name="bookmark11"/>
      <w:r w:rsidRPr="008C1069">
        <w:rPr>
          <w:rFonts w:ascii="Times New Roman" w:eastAsia="Times New Roman" w:hAnsi="Times New Roman" w:cs="Times New Roman"/>
          <w:b/>
          <w:bCs/>
          <w:sz w:val="24"/>
          <w:szCs w:val="24"/>
        </w:rPr>
        <w:t>Số lượng</w:t>
      </w:r>
      <w:bookmarkEnd w:id="6"/>
      <w:r w:rsidRPr="008C1069">
        <w:rPr>
          <w:rFonts w:ascii="Times New Roman" w:eastAsia="Times New Roman" w:hAnsi="Times New Roman" w:cs="Times New Roman"/>
          <w:b/>
          <w:bCs/>
          <w:sz w:val="24"/>
          <w:szCs w:val="24"/>
        </w:rPr>
        <w:t xml:space="preserve">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cư trú cuối cùng của người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người đó chết hoặc nơi phát hiện thi thể người chết thực hiện việc đăng ký khai tử trong trường hợp không xác định được nơi cư trú cuối cùng của người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chết không có người thân thích, người thân thích không sống cùng địa bàn xã hoặc là người già, yếu, khuyết tật không đi đăng ký khai tử được.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3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40"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4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42"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TỬ</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 xml:space="preserve"> (3)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đã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cơ quan</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đăng ký khai tử cho người có tên dưới đây:</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Dân tộc: .......................................................................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cuối cùng: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Đã chết vào lúc: …………. giờ ………… phút, ngày …………tháng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Nguyên nhân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Số Giấy báo tử/ Giấy tờ thay thế Giấy báo tử: </w:t>
      </w:r>
      <w:r w:rsidRPr="008C1069">
        <w:rPr>
          <w:rFonts w:ascii="Times New Roman" w:eastAsia="Times New Roman" w:hAnsi="Times New Roman" w:cs="Times New Roman"/>
          <w:sz w:val="24"/>
          <w:szCs w:val="24"/>
          <w:vertAlign w:val="superscript"/>
          <w:lang w:val="nl-NL"/>
        </w:rPr>
        <w:t xml:space="preserve">(4)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do.............................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..............................................................cấp ngày </w:t>
      </w:r>
      <w:r w:rsidRPr="008C1069">
        <w:rPr>
          <w:rFonts w:ascii="Times New Roman" w:eastAsia="Times New Roman" w:hAnsi="Times New Roman" w:cs="Times New Roman"/>
          <w:sz w:val="24"/>
          <w:szCs w:val="24"/>
        </w:rPr>
        <w:t>………… tháng …………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thực hiện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Nếu ghi theo Giấy báo tử, thì gạch cụm từ “Giấy tờ thay Giấy báo tử”; nếu ghi theo số Giấy tờ thay Giấy báo tử thì ghi rõ tên, số giấy tờ và gạch cụm từ “Giấy báo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9. Đăng ký khai sinh có yếu tố nước ngoài tại khu vực biên giới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sinh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tiếp nhận có trách nhiệm kiểm tra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nhận đủ giấy tờ theo quy định, nếu thấy thông tin khai sinh đầy đủ và phù hợp, công chức tư pháp - hộ tịch báo cáo Chủ tịch Ủy ban nhân dân cấp xã. Trường hợp Chủ tịch Ủy ban nhân dân cấp xã đồng ý giải quyết thì công chức tư pháp - hộ tịch ghi nội dung khai sinh vào Sổ đăng ký khai sinh, cùng người đi đăng ký khai sinh ký tên vào Sổ đăng ký khai sinh. Chủ tịch Ủy ban nhân dân cấp xã cấp Giấy khai sinh cho người được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sinh trực tiếp thực hiện hoặc ủy quyền cho người khác thực hiện việc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khai sinh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của công dân Việt Nam để chứng minh thẩm quyền đăng ký khai sinh; trường hợp cha, mẹ của trẻ đã đăng ký kết hôn thì phải xuất trình Giấy chứng nhận kết hôn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sinh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chính Giấy chứng sinh; trường hợp không có Giấy chứng sinh thì nộp văn bản của người làm chứng xác nhận về việc sinh; nếu không có người làm chứng thì phải có giấy cam đoan về việc sinh; trường hợp khai sinh cho trẻ em sinh ra do mang thai hộ phải có văn bản xác nhận của cơ sở y tế đã thực hiện kỹ thuật hỗ trợ sinh sản cho việc mang thai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thỏa thuận của cha, mẹ về việc lựa chọn quốc tịch cho con. Trường hợp cha, mẹ chọn quốc tịch nước ngoài cho con thì văn bản thỏa thuận phải có xác nhận của cơ quan nhà nước có thẩm quyền của nước mà cha mẹ lựa chọn quốc tịch cho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giấy tờ chứng minh nhân thân, giấy tờ chứng minh nơi thường trú ở khu vực biên giới của công dân nước láng giềng.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7" w:name="bookmark12"/>
      <w:r w:rsidRPr="008C1069">
        <w:rPr>
          <w:rFonts w:ascii="Times New Roman" w:eastAsia="Times New Roman" w:hAnsi="Times New Roman" w:cs="Times New Roman"/>
          <w:b/>
          <w:bCs/>
          <w:sz w:val="24"/>
          <w:szCs w:val="24"/>
        </w:rPr>
        <w:t>Số lượng hồ sơ:</w:t>
      </w:r>
      <w:bookmarkEnd w:id="7"/>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Ngay trong ngày tiếp nhận yêu cầu, trường hợp nhận hồ sơ sau 15 giờ mà không giải quyết được ngay thì trả kết quả trong ngày làm việc tiếp theo.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ở khu vực biên giới nơi công dân Việt Nam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4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44"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4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46"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SINH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khai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b/>
          <w:bCs/>
          <w:sz w:val="24"/>
          <w:szCs w:val="24"/>
          <w:lang w:val="nl-NL"/>
        </w:rPr>
        <w:t xml:space="preserve">cơ quan đăng ký khai sinh cho người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w:t>
      </w: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............................................ghi bằng chữ: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sinh: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Giới tính:...................................Dân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Quê quán: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cha:</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mẹ:</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nội dung đề nghị đăng ký khai sinh trên đây là đúng sự thật, được sự thỏa thuận nhất trí của các bên liên quan theo quy định pháp luật.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chịu hoàn toàn trách nhiệm trước pháp luật về nội dung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Ví dụ: </w:t>
      </w:r>
      <w:r w:rsidRPr="008C1069">
        <w:rPr>
          <w:rFonts w:ascii="Times New Roman" w:eastAsia="Times New Roman" w:hAnsi="Times New Roman" w:cs="Times New Roman"/>
          <w:sz w:val="24"/>
          <w:szCs w:val="24"/>
        </w:rPr>
        <w:t>- Ủy ban nhân dân phường Điện Biên, Ba Đình,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Ủy ban nhân dân quận 1, thành phố Hồ Chí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thông tin về giấy tờ tùy thân của người đi đăng ký, ghi rõ số, cơ quan cấp, ngày cấp hộ chiếu, chứng minh nhân dân hoặc giấy tờ hợp lệ thay thế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Trường hợp sinh tại cơ sở y tế thì ghi rõ tên cơ sở y tế và địa danh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 Bệnh viện Phụ sản,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Trạm y tế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Trường hợp sinh ra ngoài cơ sở y tế thì ghi địa danh của 03 cấp hành chính (xã, huyện, tỉnh), nơi sinh ra.</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10. Thủ tục đăng ký kết hôn có yếu tố nước ngoài tại khu vực biên giới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kết hôn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03 ngày làm việc, kể từ ngày nhận đủ hồ sơ hợp lệ, công chức tư pháp - hộ tịch kiểm tra, xác minh hồ sơ, nếu hai bên nam, nữ đủ điều kiện kết hôn theo quy định thì báo cáo Chủ tịch Ủy ban nhân dân cấp xã xem xét, quyết định. Trường hợp Chủ tịch Ủy ban nhân dân xã đồng ý giải quyết thì ký 02 Giấy chứng nhận kết hôn; công chức tư pháp - hộ tịch ghi việc kết hôn vào Sổ đăng ký kết hôn, cùng hai bên nam, nữ ký vào Sổ; Hai bên nam, nữ cùng ký vào Giấy chứng nhận kết hôn; Chủ tịch Ủy ban nhân dân tổ chức trao Giấy chứng nhận kết hôn cho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có yêu cầu đăng ký kết hôn trực tiếp nộp hồ sơ tại Bộ phận tiếp nhận và trả kết quả của Ủy ban nhân dân cấp xã có thẩm quyền (bên nam hoặc bên nữ có thể trực tiếp nộp hồ sơ mà không cần có văn bản ủy quyền của bên còn lại).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công dân Việt Nam.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kết hôn theo mẫu. Hai bên nam, nữ có thể khai chung vào một Tờ khai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do cơ quan có thẩm quyền của nước láng giềng cấp không quá 06 tháng tính đến ngày nhận hồ sơ, xác nhận công dân nước láng giềng hiện tại là người không có vợ hoặc không có chồng;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giấy tờ chứng minh nhân thân, giấy tờ chứng minh nơi thường trú ở khu vực biên giới của công dân nước láng giềng.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03 ngày làm việc. Trường hợp cần xác minh thì thời hạn giải quyết không quá 08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xã ở khu vực biên giới nơi công dân Việt Nam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Cơ quan phối hợp: </w:t>
      </w:r>
      <w:r w:rsidRPr="008C1069">
        <w:rPr>
          <w:rFonts w:ascii="Times New Roman" w:eastAsia="Times New Roman" w:hAnsi="Times New Roman" w:cs="Times New Roman"/>
          <w:sz w:val="24"/>
          <w:szCs w:val="24"/>
        </w:rPr>
        <w:t>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Mẫu đơn, mẫu tờ khai:</w:t>
      </w:r>
      <w:r w:rsidRPr="008C1069">
        <w:rPr>
          <w:rFonts w:ascii="Times New Roman" w:eastAsia="Times New Roman" w:hAnsi="Times New Roman" w:cs="Times New Roman"/>
          <w:sz w:val="24"/>
          <w:szCs w:val="24"/>
        </w:rPr>
        <w:t xml:space="preserve"> Tờ khai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Nam từ đủ 20 tuổi trở lên, nữ từ đủ 18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do nam và nữ tự nguyện quyết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Không bị mất năng lực hành vi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không thuộc một trong các trường hợp cấm kết hôn,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giả tạo;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Tảo hôn, cưỡng ép kết hôn, lừa dối kết hôn, cản trở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đang có vợ, có chồng mà kết hôn với người khác hoặc chưa có vợ, chưa có chồng mà kết hôn với người đang có chồng, có vợ;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giữa những người cùng dòng máu về trực hệ; giữa những người có họ trong phạm vi ba đời; giữa cha, mẹ nuôi với con nuôi; giữa người đã từng là cha, mẹ nuôi với con nuôi, cha chồng với con dâu, mẹ vợ với con rể, cha dượng với con riêng của vợ, mẹ kế với con riêng của chồng;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Nhà nước không thừa nhận hôn nhân giữa những người cùng giới tính.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4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48"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4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50"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1308"/>
        <w:gridCol w:w="6240"/>
        <w:gridCol w:w="1308"/>
      </w:tblGrid>
      <w:tr w:rsidR="008C1069" w:rsidRPr="008C1069" w:rsidTr="008C1069">
        <w:trPr>
          <w:tblCellSpacing w:w="0" w:type="dxa"/>
        </w:trPr>
        <w:tc>
          <w:tcPr>
            <w:tcW w:w="13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w:t>
            </w:r>
          </w:p>
        </w:tc>
        <w:tc>
          <w:tcPr>
            <w:tcW w:w="6240"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b/>
                <w:bCs/>
                <w:sz w:val="24"/>
                <w:szCs w:val="24"/>
              </w:rPr>
              <w:lastRenderedPageBreak/>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 ĐĂNG KÝ KẾT HÔN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gửi</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(2)</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 </w:t>
      </w:r>
    </w:p>
    <w:tbl>
      <w:tblPr>
        <w:tblW w:w="0" w:type="dxa"/>
        <w:tblCellSpacing w:w="0" w:type="dxa"/>
        <w:tblCellMar>
          <w:left w:w="0" w:type="dxa"/>
          <w:right w:w="0" w:type="dxa"/>
        </w:tblCellMar>
        <w:tblLook w:val="04A0"/>
      </w:tblPr>
      <w:tblGrid>
        <w:gridCol w:w="2880"/>
        <w:gridCol w:w="2970"/>
        <w:gridCol w:w="2880"/>
      </w:tblGrid>
      <w:tr w:rsidR="008C1069" w:rsidRPr="008C1069" w:rsidTr="008C1069">
        <w:trPr>
          <w:tblCellSpacing w:w="0" w:type="dxa"/>
        </w:trPr>
        <w:tc>
          <w:tcPr>
            <w:tcW w:w="2880" w:type="dxa"/>
            <w:tcBorders>
              <w:top w:val="single" w:sz="8" w:space="0" w:color="auto"/>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Thông tin</w:t>
            </w:r>
          </w:p>
        </w:tc>
        <w:tc>
          <w:tcPr>
            <w:tcW w:w="297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nữ</w:t>
            </w:r>
          </w:p>
        </w:tc>
        <w:tc>
          <w:tcPr>
            <w:tcW w:w="288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00" w:beforeAutospacing="1" w:after="0" w:line="240" w:lineRule="auto"/>
              <w:outlineLvl w:val="3"/>
              <w:rPr>
                <w:rFonts w:ascii="Times New Roman" w:eastAsia="Times New Roman" w:hAnsi="Times New Roman" w:cs="Times New Roman"/>
                <w:b/>
                <w:bCs/>
                <w:sz w:val="24"/>
                <w:szCs w:val="24"/>
              </w:rPr>
            </w:pPr>
            <w:r w:rsidRPr="008C1069">
              <w:rPr>
                <w:rFonts w:ascii="Times New Roman" w:eastAsia="Times New Roman" w:hAnsi="Times New Roman" w:cs="Times New Roman"/>
                <w:b/>
                <w:bCs/>
                <w:sz w:val="20"/>
                <w:szCs w:val="20"/>
                <w:lang w:val="nl-NL"/>
              </w:rPr>
              <w:t>Bên nam</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Họ, chữ đệm, tên</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Dân tộc </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cư trú </w:t>
            </w:r>
            <w:r w:rsidRPr="008C1069">
              <w:rPr>
                <w:rFonts w:ascii="Times New Roman" w:eastAsia="Times New Roman" w:hAnsi="Times New Roman" w:cs="Times New Roman"/>
                <w:sz w:val="24"/>
                <w:szCs w:val="24"/>
                <w:vertAlign w:val="superscript"/>
              </w:rPr>
              <w:t>(4)</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(5)</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2880"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Kết hôn lần thứ mấy</w:t>
            </w:r>
          </w:p>
        </w:tc>
        <w:tc>
          <w:tcPr>
            <w:tcW w:w="297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88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Chúng tôi cam đoan những lời khai trên đây là đúng sự thật, việc kết hôn của chúng tôi là tự nguyện, không vi phạm quy định của Luật Hôn nhân và gia đình Việt Nam.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Chúng tôi chịu hoàn toàn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Đề nghị Quý cơ quan đăng ký.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3168"/>
        <w:gridCol w:w="2790"/>
        <w:gridCol w:w="2790"/>
      </w:tblGrid>
      <w:tr w:rsidR="008C1069" w:rsidRPr="008C1069" w:rsidTr="008C1069">
        <w:trPr>
          <w:trHeight w:val="20"/>
          <w:tblCellSpacing w:w="0" w:type="dxa"/>
        </w:trPr>
        <w:tc>
          <w:tcPr>
            <w:tcW w:w="8748" w:type="dxa"/>
            <w:gridSpan w:val="3"/>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ngày ........... tháng ......... năm ..............</w:t>
            </w:r>
          </w:p>
        </w:tc>
      </w:tr>
      <w:tr w:rsidR="008C1069" w:rsidRPr="008C1069" w:rsidTr="008C1069">
        <w:trPr>
          <w:trHeight w:val="20"/>
          <w:tblCellSpacing w:w="0" w:type="dxa"/>
        </w:trPr>
        <w:tc>
          <w:tcPr>
            <w:tcW w:w="3168"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tc>
        <w:tc>
          <w:tcPr>
            <w:tcW w:w="279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nữ</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c>
          <w:tcPr>
            <w:tcW w:w="279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Bên nam</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(1), (2) Trường hợp làm thủ tục đăng ký kết hôn có yếu tố nước ngoài, thì phải dán ảnh của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(3) Ghi rõ tên cơ quan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(4) Ghi theo nơi đăng ký thường trú, nếu không có nơi đăng ký thường trú thì ghi theo nơi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(5) Ghi thông tin về giấy tờ tùy thân như: hộ chiếu, chứng minh nhân dân hoặc giấy tờ hợp lệ thay thế (ví dụ: Chứng minh nhân dân số 001089123 do Công an thành phố Hà Nội cấp ngày 20/10/1982).</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11. Thủ tục đăng ký nhận cha, mẹ, con có yếu tố nước ngoài tại khu vực biên giới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nhận cha, mẹ, con trực tiếp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07 ngày làm việc, kể từ ngày nhận đủ hồ sơ hợp lệ, công chức tư pháp - hộ tịch kiểm tra hồ sơ, niêm yết việc nhận cha, mẹ, con tại trụ sở Ủy ban nhân dân.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thấy việc nhận cha, mẹ, con là đúng và không có tranh chấp, công chức tư pháp - hộ tịch báo cáo Chủ tịch Ủy ban nhân dân cấp xã. Trường hợp Chủ tịch Ủy ban nhân dân cấp xã đồng ý giải quyết thì công chức tư pháp - hộ tịch ghi vào Sổ đăng ký nhận cha, mẹ, con, cùng người đăng ký nhận cha, mẹ, con ký vào Sổ. Chủ tịch Ủy ban nhân dân xã ký cấp cho mỗi bên 01 bản chính Trích lục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Trường hợp pháp luật quy định xuất trình giấy tờ khi đăng ký hộ tịch, người tiếp nhận có trách nhiệm kiểm tra giấy tờ xuất trình, đối chiếu với thông tin trong Tờ khai và trả lại cho </w:t>
      </w:r>
      <w:r w:rsidRPr="008C1069">
        <w:rPr>
          <w:rFonts w:ascii="Times New Roman" w:eastAsia="Times New Roman" w:hAnsi="Times New Roman" w:cs="Times New Roman"/>
          <w:sz w:val="24"/>
          <w:szCs w:val="24"/>
        </w:rPr>
        <w:lastRenderedPageBreak/>
        <w:t>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có yêu cầu đăng ký nhận cha, mẹ, con (một hoặc hai bên) nộp hồ sơ trực tiếp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đăng ký nhận cha, mẹ, con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giấy tờ chứng minh nhân thân, giấy tờ chứng minh nơi thường trú ở khu vực biên giới của công dân nước láng giềng.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nhận cha, mẹ, con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đồ vật hoặc chứng cứ khác chứng minh quan hệ cha, con hoặc quan hệ mẹ, con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của cơ quan y tế, cơ quan giám định hoặc cơ quan khác có thẩm quyền xác nhận quan hệ cha con, quan hệ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không có văn bản nêu trên thì phải có thư từ, phim ảnh, băng, đĩa, đồ dùng, vật dụng khác chứng minh mối quan hệ cha con, quan hệ mẹ con và văn bản cam đoan của cha, mẹ về việc trẻ em là con chung của hai người, có ít nhất hai người thân thích của cha, mẹ làm chứng.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8" w:name="bookmark13"/>
      <w:r w:rsidRPr="008C1069">
        <w:rPr>
          <w:rFonts w:ascii="Times New Roman" w:eastAsia="Times New Roman" w:hAnsi="Times New Roman" w:cs="Times New Roman"/>
          <w:b/>
          <w:bCs/>
          <w:sz w:val="24"/>
          <w:szCs w:val="24"/>
        </w:rPr>
        <w:t>Số lượng hồ sơ:</w:t>
      </w:r>
      <w:bookmarkEnd w:id="8"/>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07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phải xác minh thì thời hạn giải quyết không quá 12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Cơ quan thực hiện thủ tục hành chính:</w:t>
      </w:r>
      <w:r w:rsidRPr="008C1069">
        <w:rPr>
          <w:rFonts w:ascii="Times New Roman" w:eastAsia="Times New Roman" w:hAnsi="Times New Roman" w:cs="Times New Roman"/>
          <w:sz w:val="24"/>
          <w:szCs w:val="24"/>
        </w:rPr>
        <w:t xml:space="preserve"> Ủy ban nhân dân xã ở khu vực biên giới nơi công dân Việt Nam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10.000 đồng.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Miễn lệ phí cho người thuộc gia đình có công với cách mạng; người thuộc hộ nghèo; người khuyết tật.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Bên nhận và bên được nhận là cha, mẹ, con đều còn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nhận cha, mẹ, con không có tranh chấp.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nam, nữ chung sống với nhau như vợ chồng, không đăng ký kết hôn, sinh con, người con sống cùng với người cha, khi người cha làm thủ tục nhận con mà không liên hệ được với người mẹ thì không cần có ý kiến của người mẹ trong Tờ khai đăng ký nhận cha,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5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52"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5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54"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NHẬN CHA, MẸ, CON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 </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Quan hệ với người nhận cha/mẹ/con</w:t>
      </w: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Đề nghị Quý cơ quan công nhận người có tên dưới đây:</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chữ đệm, tên:................................................................................................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 </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 </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Là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b/>
          <w:bCs/>
          <w:sz w:val="24"/>
          <w:szCs w:val="24"/>
        </w:rPr>
        <w:t>của người có tên dưới đây:</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chữ đệm, tên:...............................................................................................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cam đoan việc nhận …………………..nói trên là đúng sự thật, tự nguyện, không có tranh chấp và chịu trách nhiệm trước pháp luật về cam đoan của mình.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đề nghị Quý cơ quan đăng ký.</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lastRenderedPageBreak/>
              <w:br/>
              <w:t>..........................................</w:t>
            </w:r>
          </w:p>
        </w:tc>
      </w:tr>
    </w:tbl>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w:t>
      </w:r>
    </w:p>
    <w:tbl>
      <w:tblPr>
        <w:tblW w:w="8640" w:type="dxa"/>
        <w:tblCellSpacing w:w="0" w:type="dxa"/>
        <w:tblCellMar>
          <w:left w:w="0" w:type="dxa"/>
          <w:right w:w="0" w:type="dxa"/>
        </w:tblCellMar>
        <w:tblLook w:val="04A0"/>
      </w:tblPr>
      <w:tblGrid>
        <w:gridCol w:w="4320"/>
        <w:gridCol w:w="4320"/>
      </w:tblGrid>
      <w:tr w:rsidR="008C1069" w:rsidRPr="008C1069" w:rsidTr="008C1069">
        <w:trPr>
          <w:tblCellSpacing w:w="0" w:type="dxa"/>
        </w:trPr>
        <w:tc>
          <w:tcPr>
            <w:tcW w:w="4320"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người hiện đang là mẹ hoặc cha</w:t>
            </w:r>
            <w:r w:rsidRPr="008C1069">
              <w:rPr>
                <w:rFonts w:ascii="Times New Roman" w:eastAsia="Times New Roman" w:hAnsi="Times New Roman" w:cs="Times New Roman"/>
                <w:b/>
                <w:bCs/>
                <w:sz w:val="24"/>
                <w:szCs w:val="24"/>
                <w:vertAlign w:val="superscript"/>
              </w:rPr>
              <w:t>(5)</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Tài liệu gửi kèm theo Tờ khai: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r w:rsidRPr="008C1069">
              <w:rPr>
                <w:rFonts w:ascii="Times New Roman" w:eastAsia="Times New Roman" w:hAnsi="Times New Roman" w:cs="Times New Roman"/>
                <w:sz w:val="24"/>
                <w:szCs w:val="24"/>
              </w:rPr>
              <w:br/>
              <w:t>.................................................................</w:t>
            </w:r>
          </w:p>
        </w:tc>
        <w:tc>
          <w:tcPr>
            <w:tcW w:w="4320"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người được nhận là cha, mẹ, con</w:t>
            </w:r>
            <w:r w:rsidRPr="008C1069">
              <w:rPr>
                <w:rFonts w:ascii="Times New Roman" w:eastAsia="Times New Roman" w:hAnsi="Times New Roman" w:cs="Times New Roman"/>
                <w:b/>
                <w:bCs/>
                <w:sz w:val="24"/>
                <w:szCs w:val="24"/>
                <w:vertAlign w:val="superscript"/>
              </w:rPr>
              <w:t>(6)</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r>
    </w:tbl>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(4) </w:t>
      </w:r>
      <w:r w:rsidRPr="008C1069">
        <w:rPr>
          <w:rFonts w:ascii="Times New Roman" w:eastAsia="Times New Roman" w:hAnsi="Times New Roman" w:cs="Times New Roman"/>
          <w:sz w:val="24"/>
          <w:szCs w:val="24"/>
        </w:rPr>
        <w:t>Chỉ cần thiết trong trường hợp người khai không đồng thời là người nhận cha/mẹ/con;</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8C1069" w:rsidRPr="008C1069" w:rsidRDefault="008C1069" w:rsidP="008C1069">
      <w:pPr>
        <w:shd w:val="clear" w:color="auto" w:fill="FFFFFF"/>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Chỉ cần thiết trong trường hợp người được nhận là trẻ em từ đủ 9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12. Thủ tục đăng ký khai tử có yếu tố nước ngoài tại khu vực biên giới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có yêu cầu đăng ký khai tử nộp hồ sơ tại Bộ phận tiếp nhận và trả kết quả của Ủy ban nhân dân cấp xã ở khu vực biên giới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theo quy định mà không được bổ sung đầy đủ, hoàn thiện thì người tiếp nhận từ chối tiếp nhận hồ sơ và lập văn bản từ chối,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ký cấp Trích lục khai tử cho người yêu cầu; công chức tư pháp - hộ tịch ghi vào Sổ đăng ký khai tử và cùng người đi đăng ký khai tử ký tên vào Sổ.</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tử trực tiếp thực hiện hoặc ủy quyền cho người khác thực hiện việc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khai tử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cuối cùng của người chết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không xác định được nơi cư trú cuối cùng của người chết thì xuất trình giấy tờ chứng minh nơi người đó chết hoặc nơi phát hiện thi thể của người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tử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báo tử hoặc giấy tờ thay thế Giấy báo tử do cơ quan có thẩm quyền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Ngay trong ngày tiếp nhận yêu cầu, trường hợp nhận hồ sơ sau 15 giờ mà không giải quyết được ngay thì trả kết quả trong ngày làm việc tiếp theo. Trường hợp cần xác minh thì thời hạn giải quyết không quá 03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ở khu vực biên giới nơi người chết là người nước ngoài cư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 Nghị định số </w:t>
      </w:r>
      <w:hyperlink r:id="rId5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56"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5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58"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TỬ</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 xml:space="preserve"> (3)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đã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cơ quan</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đăng ký khai tử cho người có tên dưới đây:</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cuối cùng: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Đã chết vào lúc: …………. giờ ………… phút, ngày …………tháng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Nguyên nhân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Số Giấy báo tử/ Giấy tờ thay thế Giấy báo tử: </w:t>
      </w:r>
      <w:r w:rsidRPr="008C1069">
        <w:rPr>
          <w:rFonts w:ascii="Times New Roman" w:eastAsia="Times New Roman" w:hAnsi="Times New Roman" w:cs="Times New Roman"/>
          <w:sz w:val="24"/>
          <w:szCs w:val="24"/>
          <w:vertAlign w:val="superscript"/>
          <w:lang w:val="nl-NL"/>
        </w:rPr>
        <w:t xml:space="preserve">(4)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do.............................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..............................................................cấp ngày </w:t>
      </w:r>
      <w:r w:rsidRPr="008C1069">
        <w:rPr>
          <w:rFonts w:ascii="Times New Roman" w:eastAsia="Times New Roman" w:hAnsi="Times New Roman" w:cs="Times New Roman"/>
          <w:sz w:val="24"/>
          <w:szCs w:val="24"/>
        </w:rPr>
        <w:t>………… tháng …………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thực hiện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Nếu ghi theo Giấy báo tử, thì gạch cụm từ “Giấy tờ thay Giấy báo tử”; nếu ghi theo số Giấy tờ thay Giấy báo tử thì ghi rõ tên, số giấy tờ và gạch cụm từ “Giấy báo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13. Thủ tục đăng ký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giám hộ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đăng ký hộ tịch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Trong thời hạn 03 ngày làm việc, kể từ ngày nhận đủ hồ sơ, nếu thấy yêu cầu đăng ký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giám hộ, cùng người đi đăng ký giám hộ ký vào Sổ. Chủ tịch Ủy ban nhân dân cấp xã cấp Trích lục đăng ký giám hộ cho người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giám hộ trực tiếp thực hiện hoặc ủy quyền cho người khác thực hiện việc đăng ký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giám hộ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đăng ký giám hộ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giám hộ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Văn bản cử người giám hộ theo quy định của Bộ luật dân sự đối với trường hợp đăng ký giám hộ cử.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điều kiện giám hộ đương nhiên theo quy định của Bộ luật dân sự đối với trường hợp đăng ký giám hộ đương nhiên. Trường hợp có nhiều người cùng đủ điều kiện làm giám hộ đương nhiên thì nộp thêm văn bản thỏa thuận về việc cử một người làm giám hộ đương nhiên.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9" w:name="bookmark14"/>
      <w:r w:rsidRPr="008C1069">
        <w:rPr>
          <w:rFonts w:ascii="Times New Roman" w:eastAsia="Times New Roman" w:hAnsi="Times New Roman" w:cs="Times New Roman"/>
          <w:b/>
          <w:bCs/>
          <w:sz w:val="24"/>
          <w:szCs w:val="24"/>
        </w:rPr>
        <w:t>Số lượng hồ sơ:</w:t>
      </w:r>
      <w:bookmarkEnd w:id="9"/>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03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cư trú của người được giám hộ hoặc người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Cơ quan phối hợp: </w:t>
      </w:r>
      <w:r w:rsidRPr="008C1069">
        <w:rPr>
          <w:rFonts w:ascii="Times New Roman" w:eastAsia="Times New Roman" w:hAnsi="Times New Roman" w:cs="Times New Roman"/>
          <w:sz w:val="24"/>
          <w:szCs w:val="24"/>
        </w:rPr>
        <w:t>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đăng ký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0" w:name="bookmark15"/>
      <w:r w:rsidRPr="008C1069">
        <w:rPr>
          <w:rFonts w:ascii="Times New Roman" w:eastAsia="Times New Roman" w:hAnsi="Times New Roman" w:cs="Times New Roman"/>
          <w:b/>
          <w:bCs/>
          <w:sz w:val="24"/>
          <w:szCs w:val="24"/>
        </w:rPr>
        <w:t>L</w:t>
      </w:r>
      <w:bookmarkEnd w:id="10"/>
      <w:r w:rsidRPr="008C1069">
        <w:rPr>
          <w:rFonts w:ascii="Times New Roman" w:eastAsia="Times New Roman" w:hAnsi="Times New Roman" w:cs="Times New Roman"/>
          <w:b/>
          <w:bCs/>
          <w:sz w:val="24"/>
          <w:szCs w:val="24"/>
        </w:rPr>
        <w:t>ệ phí:</w:t>
      </w:r>
      <w:r w:rsidRPr="008C1069">
        <w:rPr>
          <w:rFonts w:ascii="Times New Roman" w:eastAsia="Times New Roman" w:hAnsi="Times New Roman" w:cs="Times New Roman"/>
          <w:sz w:val="24"/>
          <w:szCs w:val="24"/>
        </w:rPr>
        <w:t xml:space="preserve"> 5.000 đồng.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Bộ luật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5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60"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6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62"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GIÁM HỘ</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cơ quan</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 xml:space="preserve">đăng ký việc giám hộ giữa những người có tên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được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khai sinh/Giấy tờ tùy thân: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Lý do đăng ký giám hộ: </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lastRenderedPageBreak/>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(1) </w:t>
      </w:r>
      <w:r w:rsidRPr="008C1069">
        <w:rPr>
          <w:rFonts w:ascii="Times New Roman" w:eastAsia="Times New Roman" w:hAnsi="Times New Roman" w:cs="Times New Roman"/>
          <w:sz w:val="24"/>
          <w:szCs w:val="24"/>
        </w:rPr>
        <w:t>Ghi rõ tên cơ quan đăng ký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 </w:t>
      </w:r>
      <w:r w:rsidRPr="008C1069">
        <w:rPr>
          <w:rFonts w:ascii="Times New Roman" w:eastAsia="Times New Roman" w:hAnsi="Times New Roman" w:cs="Times New Roman"/>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thông tin về giấy tờ tùy thân như: hộ chiếu, chứng minh nhân dân hoặc giấy tờ hợp lệ thay thế (ví dụ: Chứng minh nhân dân số 001089123 do Công an thành phố Hà Nội cấp ngày 20/10/2014).</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14. Thủ tục đăng ký chấm dứt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chấm dứt giám hộ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02 ngày, kể từ ngày nhận đủ hồ sơ, nếu thấy yêu cầu đăng ký chấm dứt giám hộ đủ điều kiện theo quy định pháp luật thì công chức tư pháp - hộ tịch báo cáo Chủ tịch Ủy ban nhân dân cấp xã. Trường hợp Chủ tịch Ủy ban nhân dân cấp xã đồng ý giải quyết thì công chức tư pháp - hộ tịch ghi vào Sổ đăng ký chấm dứt giám hộ, cùng người đi đăng ký chấm dứt giám hộ ký vào Sổ. Chủ tịch Ủy ban nhân dân cấp xã cấp Trích lục đăng ký chấm dứt giám hộ cho người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chấm dứt giám hộ trực tiếp thực hiện hoặc ủy quyền cho người khác thực hiện việc đăng ký chấm dứt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chấm dứt giám hộ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chấm dứt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chấm dứt giám hộ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làm căn cứ chấm dứt giám hộ theo quy định của Bộ luật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chấm dứt giám hộ.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02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đã đăng ký giám hộ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đăng ký chấm dứt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5.000 đồng.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chấm dứt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Bộ luật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6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64"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6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66"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CHẤM DỨT GIÁM HỘ</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cơ quan</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 xml:space="preserve">đăng ký chấm dứt việc giám hộ giữa: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lastRenderedPageBreak/>
        <w:t>Người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được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khai sinh/Giấy tờ tùy thân</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Đã đăng ký giám hộ tại quyển số: .............................., số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Ngày ......... tháng ......... năm ....... của</w:t>
      </w:r>
      <w:r w:rsidRPr="008C1069">
        <w:rPr>
          <w:rFonts w:ascii="Times New Roman" w:eastAsia="Times New Roman" w:hAnsi="Times New Roman" w:cs="Times New Roman"/>
          <w:sz w:val="24"/>
          <w:szCs w:val="24"/>
          <w:vertAlign w:val="superscript"/>
          <w:lang w:val="nl-NL"/>
        </w:rPr>
        <w:t xml:space="preserve">(4) </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Lý do chấm dứt việc giám hộ: </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(1) </w:t>
      </w:r>
      <w:r w:rsidRPr="008C1069">
        <w:rPr>
          <w:rFonts w:ascii="Times New Roman" w:eastAsia="Times New Roman" w:hAnsi="Times New Roman" w:cs="Times New Roman"/>
          <w:sz w:val="24"/>
          <w:szCs w:val="24"/>
        </w:rPr>
        <w:t>Ghi rõ tên cơ quan đăng ký chấm dứt giám hộ.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lastRenderedPageBreak/>
        <w:t xml:space="preserve">(2) </w:t>
      </w:r>
      <w:r w:rsidRPr="008C1069">
        <w:rPr>
          <w:rFonts w:ascii="Times New Roman" w:eastAsia="Times New Roman" w:hAnsi="Times New Roman" w:cs="Times New Roman"/>
          <w:sz w:val="24"/>
          <w:szCs w:val="24"/>
        </w:rPr>
        <w:t>Ghi theo nơi đăng ký thường trú, nếu không có nơi đăng ký thường trú thì ghi theo nơi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thông tin về giấy tờ tùy thân như: hộ chiếu, chứng minh nhân dân hoặc giấy tờ hợp lệ thay thế (ví dụ: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Ghi tên cơ quan đăng ký giám hộ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1" w:name="bookmark16"/>
      <w:r w:rsidRPr="008C1069">
        <w:rPr>
          <w:rFonts w:ascii="Times New Roman" w:eastAsia="Times New Roman" w:hAnsi="Times New Roman" w:cs="Times New Roman"/>
          <w:b/>
          <w:bCs/>
          <w:sz w:val="24"/>
          <w:szCs w:val="24"/>
        </w:rPr>
        <w:t xml:space="preserve">15. Thủ tục thay đổi, cải chính, bổ </w:t>
      </w:r>
      <w:bookmarkEnd w:id="11"/>
      <w:r w:rsidRPr="008C1069">
        <w:rPr>
          <w:rFonts w:ascii="Times New Roman" w:eastAsia="Times New Roman" w:hAnsi="Times New Roman" w:cs="Times New Roman"/>
          <w:b/>
          <w:bCs/>
          <w:sz w:val="24"/>
          <w:szCs w:val="24"/>
        </w:rPr>
        <w:t>sung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thay đổi, cải chính, bổ sung hộ tịch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03 ngày làm việc kể từ ngày nhận đủ giấy tờ theo quy định đối với yêu cầu thay đổi, cải chính hộ tịch; ngay trong ngày làm việc đối với yêu cầu bổ sung hộ tịch; nếu thấy việc thay đổi, cải chính, bổ sung hộ tịch là có cơ sở, phù hợp với quy định của pháp luật dân sự và pháp luật có liên quan, công chức tư pháp - hộ tịch báo cáo Chủ tịch Ủy ban nhân dân cấp xã. Trường hợp Chủ tịch Ủy ban nhân dân cấp xã đồng ý giải quyết thì ký Trích lục hộ tịch tương ứng (Trích lục thay đổi hộ tịch/Trích lục cải chính hộ tịch/Trích lục bổ sung hộ tịch) cấp cho người yêu cầu; công chức tư pháp - hộ tịch ghi nội dung thay đổi, cải chính, bổ sung hộ tịch vào Sổ đăng ký thay đổi, cải chính, bổ sung hộ tịch, xác định lại dân tộc; cùng người yêu cầu ký vào Sổ.</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thay đổi, cải chính, bổ sung thông tin hộ tịch liên quan đến Giấy khai sinh, Giấy chứng nhận kết hôn thì công chức, tư pháp - hộ tịch ghi nội dung thay đổi, cải chính hộ tịch vào Giấy khai sinh, Giấy chứng nhận kết hôn; bổ sung thông tin hộ tịch vào mục tương ứng và đóng dấu vào nội dung bổ sung.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thay đổi, cải chính, bổ sung hộ tịch trực tiếp thực hiện hoặc ủy quyền cho người khác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thay đổi, cải chính, bổ sung hộ tịch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bổ sung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đăng ký thay đổi, cải chính, bổ sung hộ tịch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thay đổi, cải chính, bổ sung hộ tịch, xác định lại dân tộc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làm căn cứ thay đổi, cải chính, bổ sung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Văn bản ủy quyền theo quy định của pháp luật trong trường hợp ủy quyền thực hiện việc đăng ký thay đổi, cải chính, bổ sung hộ tịch. Trường hợp người được ủy quyền là ông, bà, cha, mẹ, con, vợ, chồng, anh, chị, em ruột của người ủy quyền thì văn bản ủy quyền không </w:t>
      </w:r>
      <w:r w:rsidRPr="008C1069">
        <w:rPr>
          <w:rFonts w:ascii="Times New Roman" w:eastAsia="Times New Roman" w:hAnsi="Times New Roman" w:cs="Times New Roman"/>
          <w:sz w:val="24"/>
          <w:szCs w:val="24"/>
        </w:rPr>
        <w:lastRenderedPageBreak/>
        <w:t>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2" w:name="bookmark17"/>
      <w:r w:rsidRPr="008C1069">
        <w:rPr>
          <w:rFonts w:ascii="Times New Roman" w:eastAsia="Times New Roman" w:hAnsi="Times New Roman" w:cs="Times New Roman"/>
          <w:b/>
          <w:bCs/>
          <w:sz w:val="24"/>
          <w:szCs w:val="24"/>
        </w:rPr>
        <w:t>Số lượng hồ sơ:</w:t>
      </w:r>
      <w:bookmarkEnd w:id="12"/>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- 03 ngày làm việc đối với yêu cầu thay đổi, cải chính hộ tịch; trường hợp phải xác minh thì thời hạn giải quyết không quá 06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trong ngày làm việc đối với yêu cầu bổ sung hộ tịch, trường hợp nhận hồ sơ sau 15 giờ mà không giải quyết được ngay thì trả kết quả trong ngày làm việc tiếp theo.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đã đăng ký hộ tịch trước đây hoặc Ủy ban nhân dân cấp xã nơi cư trú của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thay đổi hộ tịch/Trích lục cải chính hộ tịch/Trích lục bổ sung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thay đổi, cải chính, bổ sung hộ tịch, xác định lại dân tộc.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Bộ luật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6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68"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6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70"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lastRenderedPageBreak/>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TỜ KHAI ĐĂNG KÝ VIỆC THAY ĐỔI, CẢI CHÍNH, </w:t>
      </w:r>
      <w:r w:rsidRPr="008C1069">
        <w:rPr>
          <w:rFonts w:ascii="Times New Roman" w:eastAsia="Times New Roman" w:hAnsi="Times New Roman" w:cs="Times New Roman"/>
          <w:b/>
          <w:bCs/>
          <w:sz w:val="24"/>
          <w:szCs w:val="24"/>
          <w:lang w:val="nl-NL"/>
        </w:rPr>
        <w:br/>
        <w:t>BỔ SUNG HỘ TỊCH, XÁC ĐỊNH LẠI DÂN TỘC</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đề nghị được thay đổi, cải chính, xác định lại dân tộc, bổ sung hộ tịch: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Đề nghị cơ quan đăng ký việc </w:t>
      </w:r>
      <w:r w:rsidRPr="008C1069">
        <w:rPr>
          <w:rFonts w:ascii="Times New Roman" w:eastAsia="Times New Roman" w:hAnsi="Times New Roman" w:cs="Times New Roman"/>
          <w:b/>
          <w:bCs/>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cho người có tên dưới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 Giới tính: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Quốc tịch:...............................................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Đã đăng ký</w:t>
      </w:r>
      <w:r w:rsidRPr="008C1069">
        <w:rPr>
          <w:rFonts w:ascii="Times New Roman" w:eastAsia="Times New Roman" w:hAnsi="Times New Roman" w:cs="Times New Roman"/>
          <w:sz w:val="24"/>
          <w:szCs w:val="24"/>
          <w:vertAlign w:val="superscript"/>
          <w:lang w:val="nl-NL"/>
        </w:rPr>
        <w:t>(5)</w:t>
      </w:r>
      <w:r w:rsidRPr="008C1069">
        <w:rPr>
          <w:rFonts w:ascii="Times New Roman" w:eastAsia="Times New Roman" w:hAnsi="Times New Roman" w:cs="Times New Roman"/>
          <w:sz w:val="24"/>
          <w:szCs w:val="24"/>
          <w:lang w:val="nl-NL"/>
        </w:rPr>
        <w:t xml:space="preserve">:....................................................... ngày....... tháng ...... năm ....tại số: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Quyển số:........................của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Từ</w:t>
      </w:r>
      <w:r w:rsidRPr="008C1069">
        <w:rPr>
          <w:rFonts w:ascii="Times New Roman" w:eastAsia="Times New Roman" w:hAnsi="Times New Roman" w:cs="Times New Roman"/>
          <w:sz w:val="24"/>
          <w:szCs w:val="24"/>
          <w:lang w:val="nl-NL"/>
        </w:rPr>
        <w:t>:</w:t>
      </w:r>
      <w:r w:rsidRPr="008C1069">
        <w:rPr>
          <w:rFonts w:ascii="Times New Roman" w:eastAsia="Times New Roman" w:hAnsi="Times New Roman" w:cs="Times New Roman"/>
          <w:sz w:val="24"/>
          <w:szCs w:val="24"/>
          <w:vertAlign w:val="superscript"/>
          <w:lang w:val="nl-NL"/>
        </w:rPr>
        <w:t>(6)</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Thành</w:t>
      </w:r>
      <w:r w:rsidRPr="008C1069">
        <w:rPr>
          <w:rFonts w:ascii="Times New Roman" w:eastAsia="Times New Roman" w:hAnsi="Times New Roman" w:cs="Times New Roman"/>
          <w:sz w:val="24"/>
          <w:szCs w:val="24"/>
          <w:lang w:val="nl-NL"/>
        </w:rPr>
        <w:t>:</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Lý do:</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tbl>
      <w:tblPr>
        <w:tblW w:w="0" w:type="auto"/>
        <w:tblCellSpacing w:w="0" w:type="dxa"/>
        <w:tblCellMar>
          <w:left w:w="0" w:type="dxa"/>
          <w:right w:w="0" w:type="dxa"/>
        </w:tblCellMar>
        <w:tblLook w:val="04A0"/>
      </w:tblPr>
      <w:tblGrid>
        <w:gridCol w:w="4626"/>
        <w:gridCol w:w="4616"/>
      </w:tblGrid>
      <w:tr w:rsidR="008C1069" w:rsidRPr="008C1069" w:rsidTr="008C1069">
        <w:trPr>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ngày </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tháng</w:t>
            </w:r>
            <w:r w:rsidRPr="008C1069">
              <w:rPr>
                <w:rFonts w:ascii="Times New Roman" w:eastAsia="Times New Roman" w:hAnsi="Times New Roman" w:cs="Times New Roman"/>
                <w:sz w:val="24"/>
                <w:szCs w:val="24"/>
                <w:lang w:val="nl-NL"/>
              </w:rPr>
              <w:t xml:space="preserve"> ……… </w:t>
            </w:r>
            <w:r w:rsidRPr="008C1069">
              <w:rPr>
                <w:rFonts w:ascii="Times New Roman" w:eastAsia="Times New Roman" w:hAnsi="Times New Roman" w:cs="Times New Roman"/>
                <w:i/>
                <w:iCs/>
                <w:sz w:val="24"/>
                <w:szCs w:val="24"/>
                <w:lang w:val="nl-NL"/>
              </w:rPr>
              <w:t>năm</w:t>
            </w:r>
            <w:r w:rsidRPr="008C1069">
              <w:rPr>
                <w:rFonts w:ascii="Times New Roman" w:eastAsia="Times New Roman" w:hAnsi="Times New Roman" w:cs="Times New Roman"/>
                <w:sz w:val="24"/>
                <w:szCs w:val="24"/>
                <w:lang w:val="nl-NL"/>
              </w:rPr>
              <w:t xml:space="preserve"> ……….</w:t>
            </w:r>
          </w:p>
        </w:tc>
      </w:tr>
      <w:tr w:rsidR="008C1069" w:rsidRPr="008C1069" w:rsidTr="008C1069">
        <w:trPr>
          <w:tblCellSpacing w:w="0" w:type="dxa"/>
        </w:trPr>
        <w:tc>
          <w:tcPr>
            <w:tcW w:w="4290"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4566"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lang w:val="nl-NL"/>
              </w:rPr>
              <w:br/>
            </w:r>
            <w:r w:rsidRPr="008C1069">
              <w:rPr>
                <w:rFonts w:ascii="Times New Roman" w:eastAsia="Times New Roman" w:hAnsi="Times New Roman" w:cs="Times New Roman"/>
                <w:i/>
                <w:iCs/>
                <w:sz w:val="24"/>
                <w:szCs w:val="24"/>
                <w:lang w:val="nl-NL"/>
              </w:rPr>
              <w:lastRenderedPageBreak/>
              <w:t>(Ký, ghi rõ họ, chữ đệm, tên)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w:t>
            </w:r>
          </w:p>
        </w:tc>
      </w:tr>
      <w:tr w:rsidR="008C1069" w:rsidRPr="008C1069" w:rsidTr="008C1069">
        <w:trPr>
          <w:tblCellSpacing w:w="0" w:type="dxa"/>
        </w:trPr>
        <w:tc>
          <w:tcPr>
            <w:tcW w:w="4290"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Ý kiến của người được thay đổi họ, tên (nếu người đó từ đủ 9 tuổi trở lên); xác định lại dân tộc (nếu người đó từ đủ 15 tuổi đến dưới 18 tuổi)</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p>
        </w:tc>
        <w:tc>
          <w:tcPr>
            <w:tcW w:w="4566" w:type="dxa"/>
            <w:hideMark/>
          </w:tcPr>
          <w:p w:rsidR="008C1069" w:rsidRPr="008C1069" w:rsidRDefault="008C1069" w:rsidP="008C1069">
            <w:pPr>
              <w:spacing w:before="120" w:after="240"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Ý kiến của cha và mẹ (nếu thay đổi họ, chữ đệm, tên cho người dưới 18 tuổi)</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r w:rsidRPr="008C1069">
              <w:rPr>
                <w:rFonts w:ascii="Times New Roman" w:eastAsia="Times New Roman" w:hAnsi="Times New Roman" w:cs="Times New Roman"/>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lang w:val="nl-NL"/>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1. Ghi rõ tên cơ quan đăng ký việc thay đổi, cải chính, bổ sung hộ tịch, xác định lại dân tộc, xác định lại giới tính trong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2. 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3. 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4. Ghi rõ loại việc thực hiện (ví dụ: thay đổi Họ).</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5. Ghi rõ loại việc hộ tịch đã đăng ký trước đây. Ví dụ: khai sinh ngày 05 tháng 01 năm 2015 tại số 10 quyển số 01/2015 của UBND xã Hà Hồi, huyện Thường Tín, thành phố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6. Ghi rõ nội dung thay đổi, cải chính, xác định lại dân tộc ví dụ: từ Nguyễn Văn Nam thành Vũ Văn Nam;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bổ sung hộ tịch thì ghi rõ nội dung đề nghị bổ sung. Ví dụ: bổ sung phần ghi về quê quán trong Giấy khai sinh như sau: Nghệ An.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16. Thủ tục cấp Giấy xác nhận tình trạng hôn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có yêu cầu cấp Giấy xác nhận tình trạng hôn nhân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03 ngày làm việc, kể từ ngày nhận đủ hồ sơ hợp lệ, công chức tư pháp - hộ tịch kiểm tra, xác minh tình trạng hôn nhân của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người yêu cầu xác nhận tình trạng hôn nhân đã từng đăng ký thường trú tại nhiều nơi khác nhau thì người đó có trách nhiệm chứng minh về tình trạng hôn nhân của mình. Trường hợp người yêu cầu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Trong thời hạn 03 ngày làm việc, kể từ ngày nhận được văn bản đề nghị, Ủy ban nhân dân cấp xã được yêu cầu, tiến hành kiểm tra, xác minh và trả lời bằng văn bản về tình trạng hôn nhân trong thời gian thường trú tại địa phương của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kết quả kiểm tra, xác minh cho thấy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cấp Giấy xác nhận tình trạng hôn nhân trực tiếp thực hiện hoặc ủy quyền cho người khác thực hiện yêu cầu cấp Giấy xác nhận tình trạng hôn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yêu cầu cấp Giấy xác nhận tình trạng hôn nhân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Giấy xác nhận tình trạng hôn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của người yêu cầu cấp Giấy xác nhận tình trạng hôn nhân để xác định thẩm quyền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cấp Giấy xác nhận tình trạng hôn nhân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cấp Giấy xác nhận tình trạng hôn nhân đã có vợ hoặc chồng nhưng đã ly hôn hoặc người vợ/chồng đã chết thì phải xuất trình (bản chính) hoặc nộp bản sao giấy tờ hợp lệ để chứng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Công dân Việt Nam đã ly hôn, hủy việc kết hôn ở nước ngoài thì phải nộp bản sao Trích lục ghi chú ly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yêu cầu cấp lại Giấy xác nhận tình trạng hôn nhân để sử dụng vào mục đích kết hôn với người khác với người đã ghi trong phần mục đích sử dụng của Giấy xác nhận tình trạng hôn nhân được cấp trước đây hoặc do Giấy xác nhận tình trạng hôn nhân đã hết thời hạn sử dụng theo quy định thì phải nộp lại Giấy xác nhận tình trạng hôn nhân đã được cấp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3" w:name="bookmark18"/>
      <w:r w:rsidRPr="008C1069">
        <w:rPr>
          <w:rFonts w:ascii="Times New Roman" w:eastAsia="Times New Roman" w:hAnsi="Times New Roman" w:cs="Times New Roman"/>
          <w:b/>
          <w:bCs/>
          <w:sz w:val="24"/>
          <w:szCs w:val="24"/>
        </w:rPr>
        <w:t>Số lượng hồ sơ:</w:t>
      </w:r>
      <w:bookmarkEnd w:id="13"/>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Thời hạn giải quyết: </w:t>
      </w:r>
      <w:r w:rsidRPr="008C1069">
        <w:rPr>
          <w:rFonts w:ascii="Times New Roman" w:eastAsia="Times New Roman" w:hAnsi="Times New Roman" w:cs="Times New Roman"/>
          <w:sz w:val="24"/>
          <w:szCs w:val="24"/>
        </w:rPr>
        <w:t>03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Trường hợp phải gửi văn bản xác minh thì thời hạn giải quyết không quá 06 ngày làm việc (không tính thời gian gửi văn bản yêu cầu xác minh và thời gian gửi văn bản trả lời kết quả xác minh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nơi người yêu cầu cấp Giấy xác nhận tình trạng hôn nhân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cấp Giấy xác nhận tình trạng hôn nhân không có nơi thường trú thì Ủy ban nhân dân cấp xã nơi tạm trú thực hiện việc cấp Giấy xác nhận tình trạng hôn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Ủy ban nhân dân cấp xã nơi thường trú trước đây của người yêu cầu cấp Giấy xác nhận tình trạng hôn nhân (trường hợp người yêu cầu đã thường trú ở nhiều nơi khác nhau).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xác nhận tình trạng hôn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3000 đồng.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Miễn lệ phí cho người thuộc gia đình có công với cách mạng; người thuộc hộ nghèo; người khuyết tật.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cấp Giấy xác nhận tình trạng hôn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yêu cầu xác nhận tình trạng hôn nhân nhằm mục đích kết hôn thì người yêu cầu phải đáp ứng đủ điều kiện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Nam từ đủ 20 tuổi trở lên, nữ từ đủ 18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do nam và nữ tự nguyện quyết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Không bị mất năng lực hành vi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không thuộc một trong các trường hợp cấm kết hôn,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Kết hôn giả tạo, ly hôn giả tạo;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Tảo hôn, cưỡng ép kết hôn, lừa dối kết hôn, cản trở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đang có vợ, có chồng mà kết hôn với người khác hoặc chưa có vợ, chưa có chồng mà kết hôn với người đang có chồng, có vợ;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Kết hôn giữa những người cùng dòng máu về trực hệ; giữa những người có họ trong phạm vi ba đời; giữa cha, mẹ nuôi với con nuôi; giữa người đã từng là cha, mẹ nuôi với con nuôi, </w:t>
      </w:r>
      <w:r w:rsidRPr="008C1069">
        <w:rPr>
          <w:rFonts w:ascii="Times New Roman" w:eastAsia="Times New Roman" w:hAnsi="Times New Roman" w:cs="Times New Roman"/>
          <w:sz w:val="24"/>
          <w:szCs w:val="24"/>
        </w:rPr>
        <w:lastRenderedPageBreak/>
        <w:t>cha chồng với con dâu, mẹ vợ với con rể, cha dượng với con riêng của vợ, mẹ kế với con riêng của chồng;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Nhà nước không thừa nhận hôn nhân giữa những người cùng giới tính.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7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72"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7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74"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CỘNG HÒA </w:t>
      </w:r>
      <w:r w:rsidRPr="008C1069">
        <w:rPr>
          <w:rFonts w:ascii="Times New Roman" w:eastAsia="Times New Roman" w:hAnsi="Times New Roman" w:cs="Times New Roman"/>
          <w:b/>
          <w:bCs/>
          <w:sz w:val="24"/>
          <w:szCs w:val="24"/>
          <w:lang w:val="nl-NL"/>
        </w:rPr>
        <w:t>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CẤP GIẤY XÁC NHẬN TÌNH TRẠNG HÔN NHÂN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Kính gửi: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cư trú:</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cấp Giấy xác nhận tình trạng hôn nhân: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cấp Giấy xác nhận tình trạng hôn nhân cho người có tên dưới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Nơi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cư trú:</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Nghề nghiệp: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Trong thời gian cư trú tại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từ ngày..........tháng...........năm .............., đến ngày .......... tháng .......... năm</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Tình trạng hôn nhân</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Mục đích sử dụng Giấy xác nhận tình trạng hôn nhân</w:t>
      </w:r>
      <w:r w:rsidRPr="008C1069">
        <w:rPr>
          <w:rFonts w:ascii="Times New Roman" w:eastAsia="Times New Roman" w:hAnsi="Times New Roman" w:cs="Times New Roman"/>
          <w:sz w:val="24"/>
          <w:szCs w:val="24"/>
          <w:vertAlign w:val="superscript"/>
          <w:lang w:val="nl-NL"/>
        </w:rPr>
        <w:t>(5)</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cam đoan những nội dung khai trên đây là đúng sự thật và chịu trách nhiệm trước pháp luật về lời khai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dxa"/>
        <w:tblCellSpacing w:w="0" w:type="dxa"/>
        <w:tblCellMar>
          <w:left w:w="0" w:type="dxa"/>
          <w:right w:w="0" w:type="dxa"/>
        </w:tblCellMar>
        <w:tblLook w:val="04A0"/>
      </w:tblPr>
      <w:tblGrid>
        <w:gridCol w:w="3603"/>
        <w:gridCol w:w="5423"/>
      </w:tblGrid>
      <w:tr w:rsidR="008C1069" w:rsidRPr="008C1069" w:rsidTr="008C1069">
        <w:trPr>
          <w:tblCellSpacing w:w="0" w:type="dxa"/>
        </w:trPr>
        <w:tc>
          <w:tcPr>
            <w:tcW w:w="9889" w:type="dxa"/>
            <w:gridSpan w:val="2"/>
            <w:vAlign w:val="center"/>
            <w:hideMark/>
          </w:tcPr>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Làm tại:...........................,ngày .......... tháng ......... năm ..............</w:t>
            </w:r>
          </w:p>
        </w:tc>
      </w:tr>
      <w:tr w:rsidR="008C1069" w:rsidRPr="008C1069" w:rsidTr="008C1069">
        <w:trPr>
          <w:tblCellSpacing w:w="0" w:type="dxa"/>
        </w:trPr>
        <w:tc>
          <w:tcPr>
            <w:tcW w:w="4077"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5812"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sz w:val="24"/>
                <w:szCs w:val="24"/>
                <w:lang w:val="nl-NL"/>
              </w:rPr>
              <w:br/>
            </w:r>
            <w:r w:rsidRPr="008C1069">
              <w:rPr>
                <w:rFonts w:ascii="Times New Roman" w:eastAsia="Times New Roman" w:hAnsi="Times New Roman" w:cs="Times New Roman"/>
                <w:sz w:val="24"/>
                <w:szCs w:val="24"/>
                <w:lang w:val="nl-NL"/>
              </w:rPr>
              <w:br/>
            </w:r>
            <w:r w:rsidRPr="008C1069">
              <w:rPr>
                <w:rFonts w:ascii="Times New Roman" w:eastAsia="Times New Roman" w:hAnsi="Times New Roman" w:cs="Times New Roman"/>
                <w:sz w:val="24"/>
                <w:szCs w:val="24"/>
                <w:lang w:val="nl-NL"/>
              </w:rPr>
              <w:br/>
            </w:r>
            <w:r w:rsidRPr="008C1069">
              <w:rPr>
                <w:rFonts w:ascii="Times New Roman" w:eastAsia="Times New Roman" w:hAnsi="Times New Roman" w:cs="Times New Roman"/>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lang w:val="nl-NL"/>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 xml:space="preserve"> Trường hợp công dân Việt Nam cư trú trong nước thì ghi theo nơi đăng ký thường trú, trong trường hợp không có nơi đăng ký thường trú thì ghi theo nơi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Trường hợp công dân Việt Nam cư trú ở nước ngoài thì ghi theo địa chỉ thường trú hoặc tạm trú ở nước ngoài.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pacing w:val="-4"/>
          <w:sz w:val="24"/>
          <w:szCs w:val="24"/>
          <w:vertAlign w:val="superscript"/>
        </w:rPr>
        <w:t>(2)</w:t>
      </w:r>
      <w:r w:rsidRPr="008C1069">
        <w:rPr>
          <w:rFonts w:ascii="Times New Roman" w:eastAsia="Times New Roman" w:hAnsi="Times New Roman" w:cs="Times New Roman"/>
          <w:spacing w:val="-4"/>
          <w:sz w:val="24"/>
          <w:szCs w:val="24"/>
        </w:rPr>
        <w:t xml:space="preserve"> </w:t>
      </w:r>
      <w:r w:rsidRPr="008C1069">
        <w:rPr>
          <w:rFonts w:ascii="Times New Roman" w:eastAsia="Times New Roman" w:hAnsi="Times New Roman" w:cs="Times New Roman"/>
          <w:sz w:val="24"/>
          <w:szCs w:val="24"/>
        </w:rPr>
        <w:t>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Khai trong các trường hợp: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Công dân Việt Nam đang cư trú ở nước ngoài có yêu cầu xác nhận tình trạng hôn nhân trong thời gian cư trú ở nước ngoài hoặc trong thời gian cư trú tại Việt Nam trước khi xuất cảnh;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đang có vợ/chồng yêu cầu xác nhận tình trạng hôn nhân từ thời điểm đủ tuổi đăng ký kết hôn cho đến trước thời điểm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đã qua nhiều nơi thường trú khác nhau thì phải ghi cụ thể từng thời điểm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Đối với công dân Việt Nam cư trú ở trong nước thì ghi rõ tình trạng hôn nhân hiện tại: đang có vợ hoặc có chồng; hoặc chưa đăng ký kết hôn lần nào; hoặc đã đăng ký kết hôn, nhưng đã ly hôn hay người kia đã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(Ví dụ: trong thời gian cư trú tại ……………………………….., từ ngày ……… tháng ……… năm……… đến ngày ……… tháng ……… năm……… chưa đăng ký kết hôn với 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Đối với công dân Việt Nam đang cư trú ở nước ngoài, có yêu cầu xác nhận tình trạng hôn nhân trong thời gian cư trú ở nước ngoài, thì khai về tình trạng hôn nhân của mình trong thời gian cư trú tại nước đó (Ví dụ: trong thời gian cư trú tại CHLB Đức từ ngày ……… tháng ……… năm……… đến ngày ……… tháng ……… năm……… không đăng ký kết hôn với ai tại Đại sứ quán Việt Nam tại CHLB Đức).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17. Thủ tục đăng ký lại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lại khai sinh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05 ngày làm việc, kể từ ngày tiếp nhận hồ sơ, công chức tư pháp - hộ tịch kiểm tra, xác minh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việc đăng ký lại khai sinh được thực hiện tại Ủy ban nhân dân cấp xã không phải nơi đăng ký khai sinh trước đây thì công chức tư pháp - hộ tịch báo cáo Chủ tịch Ủy ban nhân dân cấp xã có văn bản đề nghị Ủy ban nhân dân cấp xã nơi đăng ký khai sinh trước đây kiểm tra, xác minh về việc lưu giữ sổ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Trong thời hạn 05 ngày làm việc, kể từ ngày nhận được văn bản đề nghị, Ủy ban nhân dân nơi đã đăng ký khai sinh trước đây tiến hành kiểm tra, xác minh và trả lời bằng văn bản về việc còn lưu giữ hoặc không lưu giữ được sổ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Trong thời hạn 03 ngày làm việc, kể từ ngày nhận được kết quả xác minh về việc không còn lưu giữ được sổ hộ tịch tại nơi đã đăng ký khai sinh, nếu thấy việc đăng ký lại khai sinh chính xác, đúng quy định pháp luật, công chức tư pháp - hộ tịch báo cáo Chủ tịch Ủy ban nhân dân cấp xã. Trường hợp Chủ tịch Ủy ban nhân dân đồng ý giải quyết thì công chức tư pháp - hộ tịch ghi nội dung khai sinh vào Sổ đăng ký khai sinh, cùng người đi đăng ký lại khai sinh ký vào Sổ. Chủ tịch Ủy ban nhân dân ký cấp Giấy khai sinh cho người có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có yêu cầu đăng ký lại khai sinh trực tiếp thực hiện hoặc ủy quyền cho người khác thực hiện việc đăng ký lại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Người thực hiện đăng ký lại khai sinh có thể trực tiếp nộp hồ sơ tại Bộ phận tiếp nhận và trả kết quả của Ủy ban nhân dân cấp xã có thẩm quyền hoặc gửi hồ sơ qua hệ thống bưu chính.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đăng ký lại khai sinh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lại khai sinh theo mẫu, trong đó có cam đoan của người yêu cầu về việc đã đăng ký khai sinh nhưng không lưu giữ được bản chính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toàn bộ hồ sơ, giấy tờ của người yêu cầu hoặc hồ sơ, giấy tờ, tài liệu khác trong đó có thông tin liên quan đến nội dung khai sinh, gồm: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Giấy khai sinh do cơ quan có thẩm quyền của Việt Nam cấp (bản sao được công chứng, chứng thực hợp lệ, bản sao được cấp từ Sổ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chính hoặc bản sao giấy tờ có giá trị thay thế Giấy khai sinh được cấp trước năm 1945 ở miền Bắc và trước năm 1975 ở miền Nam.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không có giấy tờ trên thì giấy tờ do cơ quan có thẩm quyền của Việt Nam cấp hợp lệ sau đây là cơ sở để xác định nội dung đăng ký lại khai sinh: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yêu cầu đăng ký khai sinh có trách nhiệm nộp đầy đủ bản sao các giấy tờ nêu trên (nếu có) và phải cam đoan đã nộp đủ các giấy tờ mình có. Trường hợp người yêu cầu đăng ký khai sinh cam đoan không đúng sự thật, cố ý chỉ nộp bản sao giấy tờ có lợi để đăng ký khai sinh thì việc đăng ký khai sinh không có giá trị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Trường hợp người yêu cầu đăng ký lại khai sinh là cán bộ, công chức, viên chức, người đang công tác trong lực lượng vũ trang thì phải có văn bản xác nhận của Thủ trưởng cơ quan, </w:t>
      </w:r>
      <w:r w:rsidRPr="008C1069">
        <w:rPr>
          <w:rFonts w:ascii="Times New Roman" w:eastAsia="Times New Roman" w:hAnsi="Times New Roman" w:cs="Times New Roman"/>
          <w:sz w:val="24"/>
          <w:szCs w:val="24"/>
        </w:rPr>
        <w:lastRenderedPageBreak/>
        <w:t>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lại khai sinh.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đã đăng ký khai sinh trước đây hoặc Ủy ban nhân dân cấp xã nơi người yêu cầu đăng ký lại khai sinh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Ủy ban nhân dân cấp xã nơi người yêu cầu đăng ký lại khai sinh đã đăng ký khai sinh trước đây trong trường hợp thực hiện đăng ký lại khai sinh tại Ủy ban nhân dân cấp xã nơi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4" w:name="bookmark19"/>
      <w:r w:rsidRPr="008C1069">
        <w:rPr>
          <w:rFonts w:ascii="Times New Roman" w:eastAsia="Times New Roman" w:hAnsi="Times New Roman" w:cs="Times New Roman"/>
          <w:b/>
          <w:bCs/>
          <w:sz w:val="24"/>
          <w:szCs w:val="24"/>
        </w:rPr>
        <w:t>Lệ phí</w:t>
      </w:r>
      <w:bookmarkEnd w:id="14"/>
      <w:r w:rsidRPr="008C1069">
        <w:rPr>
          <w:rFonts w:ascii="Times New Roman" w:eastAsia="Times New Roman" w:hAnsi="Times New Roman" w:cs="Times New Roman"/>
          <w:b/>
          <w:bCs/>
          <w:sz w:val="24"/>
          <w:szCs w:val="24"/>
        </w:rPr>
        <w:t>:</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Mẫu đơn, mẫu tờ khai: </w:t>
      </w:r>
      <w:r w:rsidRPr="008C1069">
        <w:rPr>
          <w:rFonts w:ascii="Times New Roman" w:eastAsia="Times New Roman" w:hAnsi="Times New Roman" w:cs="Times New Roman"/>
          <w:sz w:val="24"/>
          <w:szCs w:val="24"/>
        </w:rPr>
        <w:t>Tờ khai đăng ký lại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khai sinh đã được đăng ký tại cơ quan có thẩm quyền của Việt Nam trước ngày 01/01/2016 nhưng Sổ đăng ký khai sinh và bản chính Giấy khai sinh đều bị mất.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còn sống tại thời điểm yêu cầu đăng ký lại.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7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76"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7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 Quyết định số </w:t>
      </w:r>
      <w:hyperlink r:id="rId78"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LẠI KHAI SINH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người yêu cầu: </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khai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b/>
          <w:bCs/>
          <w:sz w:val="24"/>
          <w:szCs w:val="24"/>
          <w:lang w:val="nl-NL"/>
        </w:rPr>
        <w:t xml:space="preserve">cơ quan đăng ký lại khai sinh cho người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w:t>
      </w: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............................................ghi bằng chữ: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sinh: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Giới tính:...................................Dân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Quê quán: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cha:</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mẹ:</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Đã đăng ký khai sinh tại: </w:t>
      </w: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Giấy khai sinh số: </w:t>
      </w: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ngày ………./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Lý do đăng ký lại: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việc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lại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Ví dụ: </w:t>
      </w:r>
      <w:r w:rsidRPr="008C1069">
        <w:rPr>
          <w:rFonts w:ascii="Times New Roman" w:eastAsia="Times New Roman" w:hAnsi="Times New Roman" w:cs="Times New Roman"/>
          <w:sz w:val="24"/>
          <w:szCs w:val="24"/>
        </w:rPr>
        <w:t>- Ủy ban nhân dân phường Điện Biên, Ba Đình,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Ủy ban nhân dân quận 1, thành phố Hồ Chí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thông tin về giấy tờ tùy thân của người đi đăng ký, ghi rõ số, cơ quan cấp, ngày cấp hộ chiếu, chứng minh nhân dân hoặc giấy tờ hợp lệ thay thế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Trường hợp sinh tại cơ sở y tế thì ghi rõ tên cơ sở y tế và địa danh hành chính nơi sinh ra; trường hợp sinh ra ngoài cơ sở y tế thì ghi địa danh của 03 cấp hành chính (xã, huyện, tỉnh); trường hợp không rõ nơi sinh đầy đủ thì chỉ ghi địa danh hành chính cấp tỉnh.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Ghi tên cơ quan đã đăng ký khai sinh trước đây, số, ngày, tháng, năm cấp Giấy khai sinh trước đây (nếu có bản sao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18. Thủ tục đăng ký khai sinh cho người đã có hồ sơ, giấy tờ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có yêu cầu đăng ký khai sinh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đăng ký khai sinh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05 ngày làm việc, kể từ ngày tiếp nhận hồ sơ, công chức tư pháp - hộ tịch kiểm tra, xác minh hồ sơ. Trong trường hợp cần thiết, công chức tư pháp - hộ tịch báo cáo Chủ tịch Ủy ban nhân dân cấp xã có văn bản đề nghị Ủy ban nhân dân cấp xã nơi cư trú trước đây của người yêu cầu đăng ký lại khai sinh để kiểm tra, xác minh về việc đăng ký khai sinh và việc lưu giữ sổ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Trong thời hạn 05 ngày làm việc, kể từ ngày nhận được văn bản đề nghị, Ủy ban nhân dân cấp xã nơi người yêu cầu đăng ký khai sinh cư trú trước đây tiến hành kiểm tra, xác minh và trả lời bằng văn bản về việc người yêu cầu đã được đăng ký khai sinh hay chưa được đăng ký khai sinh; việc còn lưu giữ hoặc không lưu giữ được sổ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Trong thời hạn 03 ngày làm việc, kể từ ngày nhận được kết quả xác minh, nếu thấy hồ sơ đăng ký khai sinh là đầy đủ, chính xác, đúng quy định pháp luật, công chức tư pháp - hộ tịch báo cáo Chủ tịch Ủy ban nhân dân cấp xã. Trường hợp Chủ tịch Ủy ban nhân dân cấp xã đồng ý giải quyết thì công chức tư pháp - hộ tịch ghi nội dung khai sinh vào Sổ đăng ký khai sinh, cùng người đi đăng ký khai sinh ký tên vào Sổ. Chủ tịch Ủy ban nhân dân cấp xã cấp Giấy khai sinh cho người được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khai sinh trực tiếp thực hiện hoặc ủy quyền cho người khác thực hiện việc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khai sinh có thể trực tiếp nộp hồ sơ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 (giấy tờ tùy thân).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đăng ký khai sinh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các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khai sinh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cam đoan của người yêu cầu về việc chưa được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đào tạo, quản lý giáo dục có thẩm quyền cấp hoặc xác nhận; Giấy tờ khác có thông tin về họ, chữ đệm, tên, ngày, tháng, năm sinh của cá nhân; Giấy tờ chứng minh quan hệ cha con, mẹ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đăng ký khai sinh là cán bộ, công chức, viên 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Văn bản ủy quyền theo quy định của pháp luật trong trường hợp ủy quyền thực hiện việc đăng ký khai sinh. Trường hợp người được ủy quyền là ông, bà, cha, mẹ, con, vợ, chồng, anh, </w:t>
      </w:r>
      <w:r w:rsidRPr="008C1069">
        <w:rPr>
          <w:rFonts w:ascii="Times New Roman" w:eastAsia="Times New Roman" w:hAnsi="Times New Roman" w:cs="Times New Roman"/>
          <w:sz w:val="24"/>
          <w:szCs w:val="24"/>
        </w:rPr>
        <w:lastRenderedPageBreak/>
        <w:t>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người yêu cầu cư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Ủy ban nhân dân cấp xã nơi người yêu cầu đăng ký khai sinh cư trú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Công dân Việt Nam cư trú trong nước, sinh trước ngày 01/01/2016, chưa được đăng ký khai sinh, có hồ sơ, giấy tờ cá nhân (bản chính hoặc bản sao được chứng thực hợp lệ) như: giấy tờ tùy thân; Sổ hộ khẩu; Sổ tạm trú; giấy tờ khác do cơ quan nhà nước có thẩm quyền của Việt Nam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7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80"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8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82"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lastRenderedPageBreak/>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KHAI SINH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được khai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vertAlign w:val="superscript"/>
          <w:lang w:val="nl-NL"/>
        </w:rPr>
        <w:t xml:space="preserve"> </w:t>
      </w:r>
      <w:r w:rsidRPr="008C1069">
        <w:rPr>
          <w:rFonts w:ascii="Times New Roman" w:eastAsia="Times New Roman" w:hAnsi="Times New Roman" w:cs="Times New Roman"/>
          <w:b/>
          <w:bCs/>
          <w:sz w:val="24"/>
          <w:szCs w:val="24"/>
          <w:lang w:val="nl-NL"/>
        </w:rPr>
        <w:t xml:space="preserve">cơ quan đăng ký khai sinh cho người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Họ, chữ đệm, tên: </w:t>
      </w: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............................................ghi bằng chữ: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sinh: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Giới tính:...................................Dân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Quê quán: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cha:</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mẹ:</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Năm sinh:.................................Dân tộc: .................................... 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nội dung đề nghị đăng ký khai sinh trên đây là đúng sự thật, được sự thỏa thuận nhất trí của các bên liên quan theo quy định pháp luật.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Tôi chịu hoàn toàn trách nhiệm trước pháp luật về nội dung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xml:space="preserve">Ví dụ: </w:t>
      </w:r>
      <w:r w:rsidRPr="008C1069">
        <w:rPr>
          <w:rFonts w:ascii="Times New Roman" w:eastAsia="Times New Roman" w:hAnsi="Times New Roman" w:cs="Times New Roman"/>
          <w:sz w:val="24"/>
          <w:szCs w:val="24"/>
        </w:rPr>
        <w:t>- Ủy ban nhân dân phường Điện Biên, Ba Đình,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Ủy ban nhân dân quận 1, thành phố Hồ Chí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thông tin về giấy tờ tùy thân của người đi đăng ký, ghi rõ số, cơ quan cấp, ngày cấp hộ chiếu, chứng minh nhân dân hoặc giấy tờ hợp lệ thay thế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Chứng minh nhân dân số 001089123 do Công an thành phố Hà Nội cấp ngày 20/10/2014.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địa chỉ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Trường hợp sinh tại cơ sở y tế thì ghi rõ tên cơ sở y tế và địa danh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 Bệnh viện Phụ sản, Hà Nội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 Trạm y tế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sinh ra ngoài cơ sở y tế thì ghi địa danh của 03 cấp hành chính (xã, huyện, tỉnh), nơi sinh ra.</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Ví dụ:</w:t>
      </w:r>
      <w:r w:rsidRPr="008C1069">
        <w:rPr>
          <w:rFonts w:ascii="Times New Roman" w:eastAsia="Times New Roman" w:hAnsi="Times New Roman" w:cs="Times New Roman"/>
          <w:sz w:val="24"/>
          <w:szCs w:val="24"/>
        </w:rPr>
        <w:t xml:space="preserve"> xã Đình Bảng, huyện Từ Sơn, tỉnh Bắc Ninh.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19. Thủ tục đăng ký lại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lại kết hôn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tiếp nhận có trách nhiệm kiểm tra ngay toàn bộ hồ sơ, xác định tính hợp lệ của giấy tờ trong hồ sơ do người yêu cầu nộp, xuất trình; đối chiếu thông tin trong Tờ khai với giấy tờ trong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05 ngày làm việc, kể từ ngày tiếp nhận hồ sơ, công chức tư pháp - hộ tịch kiểm tra, xác minh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việc đăng ký lại kết hôn thực hiện tại Ủy ban nhân dân cấp xã không phải nơi đã đăng ký kết hôn trước đây thì công chức tư pháp - hộ tịch báo cáo Chủ tịch Ủy ban nhân dân có văn bản đề nghị Ủy ban nhân dân nơi đăng ký kết hôn trước đây kiểm tra, xác minh về việc lưu giữ sổ hộ tịch tại địa phương.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Trong thời hạn 05 ngày làm việc, kể từ ngày nhận được văn bản đề nghị, Ủy ban nhân dân nơi đã đăng ký kết hôn trước đây tiến hành kiểm tra, xác minh và trả lời bằng văn bản về việc còn lưu giữ hoặc không lưu giữ được sổ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Trong thời hạn 03 ngày làm việc, kể từ ngày nhận được kết quả xác minh về việc không còn lưu giữ được sổ hộ tịch tại nơi đã đăng ký kết hôn, nếu thấy hồ sơ đầy đủ, chính xác, đúng quy định pháp luật thì công chức tư pháp - hộ tịch báo cáo Chủ tịch Ủy ban nhân dân cấp xã. Trường hợp Chủ tịch Ủy ban nhân dân cấp xã đồng ý giải quyết thì công chức tư pháp - hộ tịch ghi việc kết hôn vào Sổ đăng ký kết hôn, cùng hai bên nam, nữ ký tên vào Sổ; hai bên nam, nữ cùng ký vào Giấy chứng nhận kết hôn; Chủ tịch Ủy ban nhân dân cấp xã tổ chức trao Giấy chứng nhận kết hôn cho hai bên nam, nữ.</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có yêu cầu đăng ký lại kết hôn trực tiếp nộp hồ sơ tại Bộ phận tiếp nhận và trả kết quả của Ủy ban nhân dân cấp xã có thẩm quyền (bên nam hoặc bên nữ có thể trực tiếp nộp hồ sơ mà không cần có văn bản ủy quyền của bên còn lại).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chứng minh nơi cư trú để xác định thẩm quyền trong trường hợp việc đăng ký lại kết hôn thực hiện tại Ủy ban nhân dân cấp xã không phải là nơi đăng ký kết hôn trước đây (trong giai đoạn Cơ sở dữ liệu quốc gia về dân cư và Cơ sở dữ liệu hộ tịch điện tử toàn quốc chưa được xây dựng xong và thực hiện thống nhất trên toàn quốc).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5" w:name="bookmark20"/>
      <w:r w:rsidRPr="008C1069">
        <w:rPr>
          <w:rFonts w:ascii="Times New Roman" w:eastAsia="Times New Roman" w:hAnsi="Times New Roman" w:cs="Times New Roman"/>
          <w:b/>
          <w:bCs/>
          <w:i/>
          <w:iCs/>
          <w:sz w:val="24"/>
          <w:szCs w:val="24"/>
        </w:rPr>
        <w:t>* Giấy tờ phải nộp</w:t>
      </w:r>
      <w:bookmarkEnd w:id="15"/>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lại kết hôn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Giấy chứng nhận kết hôn được cấp trước đây. Nếu không có bản sao Giấy chứng nhận kết hôn thì nộp bản sao hồ sơ, giấy tờ cá nhân có các thông tin liên quan đến nội dung đăng ký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Thời hạn giải quyết: </w:t>
      </w:r>
      <w:r w:rsidRPr="008C1069">
        <w:rPr>
          <w:rFonts w:ascii="Times New Roman" w:eastAsia="Times New Roman" w:hAnsi="Times New Roman" w:cs="Times New Roman"/>
          <w:sz w:val="24"/>
          <w:szCs w:val="24"/>
        </w:rPr>
        <w:t>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phải có văn bản xác minh thì thời hạn giải quyết không quá 13 ngày làm việc (không tính thời gian gửi văn bản yêu cầu xác minh và thời gian gửi văn bản trả lời kết quả xác minh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đã đăng ký kết hôn trước đây hoặc Ủy ban nhân dân cấp xã nơi người yêu cầu cư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r w:rsidRPr="008C1069">
        <w:rPr>
          <w:rFonts w:ascii="Times New Roman" w:eastAsia="Times New Roman" w:hAnsi="Times New Roman" w:cs="Times New Roman"/>
          <w:sz w:val="24"/>
          <w:szCs w:val="24"/>
        </w:rPr>
        <w:t xml:space="preserve"> Tờ khai đăng ký lại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Việc kết hôn đã được đăng ký tại cơ quan có thẩm quyền của Việt Nam trước ngày 01/01/2016 nhưng Sổ đăng ký kết hôn và bản chính Giấy chứng nhận kết hôn đều bị mất;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yêu cầu đăng ký lại kết hôn còn sống vào thời điểm yêu cầu đăng ký lại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hôn nhân và gia đình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8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84"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85"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86"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LẠI KẾT HÔN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 xml:space="preserve">cơ quan đăng ký lại kết hôn theo nội dung dưới đây: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của vợ:</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Quốc tịch: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Nơi cư trú:</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Kết hôn lần thứ mấy:</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của chồng: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Quốc tịch: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cư trú:</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Kết hôn lần thứ mấy:</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Đã đăng ký kết hôn tại: </w:t>
      </w:r>
      <w:r w:rsidRPr="008C1069">
        <w:rPr>
          <w:rFonts w:ascii="Times New Roman" w:eastAsia="Times New Roman" w:hAnsi="Times New Roman" w:cs="Times New Roman"/>
          <w:sz w:val="24"/>
          <w:szCs w:val="24"/>
          <w:vertAlign w:val="superscript"/>
          <w:lang w:val="nl-NL"/>
        </w:rPr>
        <w:t>(4)</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ngày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 tháng </w:t>
      </w:r>
      <w:r w:rsidRPr="008C1069">
        <w:rPr>
          <w:rFonts w:ascii="Times New Roman" w:eastAsia="Times New Roman" w:hAnsi="Times New Roman" w:cs="Times New Roman"/>
          <w:sz w:val="24"/>
          <w:szCs w:val="24"/>
        </w:rPr>
        <w:t xml:space="preserve">........ </w:t>
      </w:r>
      <w:r w:rsidRPr="008C1069">
        <w:rPr>
          <w:rFonts w:ascii="Times New Roman" w:eastAsia="Times New Roman" w:hAnsi="Times New Roman" w:cs="Times New Roman"/>
          <w:sz w:val="24"/>
          <w:szCs w:val="24"/>
          <w:lang w:val="nl-NL"/>
        </w:rPr>
        <w:t>năm</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Theo Giấy chứng nhận kết hôn số: </w:t>
      </w: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Quyển số: </w:t>
      </w: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Lý do đăng ký lại</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đăng ký lại kết hôn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 </w:t>
      </w:r>
      <w:r w:rsidRPr="008C1069">
        <w:rPr>
          <w:rFonts w:ascii="Times New Roman" w:eastAsia="Times New Roman" w:hAnsi="Times New Roman" w:cs="Times New Roman"/>
          <w:sz w:val="24"/>
          <w:szCs w:val="24"/>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w:t>
      </w:r>
      <w:r w:rsidRPr="008C1069">
        <w:rPr>
          <w:rFonts w:ascii="Times New Roman" w:eastAsia="Times New Roman" w:hAnsi="Times New Roman" w:cs="Times New Roman"/>
          <w:sz w:val="24"/>
          <w:szCs w:val="24"/>
          <w:lang w:val="nl-NL"/>
        </w:rPr>
        <w:t>Ghi thông tin về giấy tờ tùy thân như: hộ chiếu, chứng minh nhân dân hoặc giấy tờ hợp lệ thay thế (ví dụ: Chứng minh nhân dân số 001089123 do Công an thành phố Hà Nội cấp ngày 20/10/2004)</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lastRenderedPageBreak/>
        <w:t>(4)</w:t>
      </w:r>
      <w:r w:rsidRPr="008C1069">
        <w:rPr>
          <w:rFonts w:ascii="Times New Roman" w:eastAsia="Times New Roman" w:hAnsi="Times New Roman" w:cs="Times New Roman"/>
          <w:sz w:val="24"/>
          <w:szCs w:val="24"/>
        </w:rPr>
        <w:t xml:space="preserve"> Ghi rõ tên cơ quan đã đăng ký kết hôn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Chỉ khai trong trường hợp biết rõ.</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20. Thủ tục đăng ký lại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lại khai tử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ngay toàn bộ hồ sơ, đối chiếu thông tin trong Tờ khai và tính hợp lệ của giấy tờ trong hồ sơ do người yêu cầu nộp,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sau khi đã được hướng dẫn mà không được bổ sung đầy đủ, hoàn thiện thì người tiếp nhận từ chối tiếp nhận hồ sơ và lập văn bản từ chối tiếp nhận hồ sơ, trong đó ghi rõ lý do từ chối,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tiếp nhận hồ sơ, nếu thấy thông tin khai tử đầy đủ và phù hợp, công chức tư pháp - hộ tịch báo cáo Chủ tịch Ủy ban nhân dân cấp xã. Trường hợp Chủ tịch Ủy ban nhân dân cấp xã đồng ý giải quyết thì công chức tư pháp - hộ tịch ghi vào Sổ đăng ký khai tử, cùng người đi đăng ký khai tử ký vào Sổ. Chủ tịch Ủy ban nhân dân cấp xã ký cấp Trích lục khai tử cho người đi đăng ký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lại khai tử trực tiếp thực hiện hoặc ủy quyền cho người khác thực hiện việc đăng ký lại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việc đăng ký lại khai tử có thể nộp hồ sơ trực tiếp tại Bộ phận tiếp nhận và trả kết quả của Ủy ban nhân dân cấp xã có thẩm quyền hoặc gửi hồ sơ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lại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lại khai tử theo mẫu;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Bản sao Giấy chứng tử trước đây được cấp hợp lệ. Nếu không có bản sao Giấy chứng tử trước đây được cấp hợp lệ thì nộp bản sao hồ sơ, giấy tờ liên quan có nội dung chứng minh sự kiện chết.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việc đăng ký lại khai tử.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05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cần xác minh thì thời hạn giải quyết không quá 10 ngày làm việc.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đã đăng ký khai tử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Trích lục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Miễn thu.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Mẫu đơn, mẫu tờ khai:</w:t>
      </w:r>
      <w:r w:rsidRPr="008C1069">
        <w:rPr>
          <w:rFonts w:ascii="Times New Roman" w:eastAsia="Times New Roman" w:hAnsi="Times New Roman" w:cs="Times New Roman"/>
          <w:sz w:val="24"/>
          <w:szCs w:val="24"/>
        </w:rPr>
        <w:t xml:space="preserve"> Tờ khai đăng ký lại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Việc khai tử đã được đăng ký tại cơ quan có thẩm quyền của Việt Nam trước ngày 01/01/2016 nhưng Sổ đăng ký khai tử và bản chính Giấy chứng tử đều bị mất.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87"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88"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89"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90"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CỘNG HÒA XÃ HỘI CHỦ NGHĨA VIỆT NAM</w:t>
      </w:r>
      <w:r w:rsidRPr="008C1069">
        <w:rPr>
          <w:rFonts w:ascii="Times New Roman" w:eastAsia="Times New Roman" w:hAnsi="Times New Roman" w:cs="Times New Roman"/>
          <w:b/>
          <w:bCs/>
          <w:sz w:val="24"/>
          <w:szCs w:val="24"/>
          <w:lang w:val="nl-NL"/>
        </w:rPr>
        <w:br/>
        <w:t>Độc lập - Tự do - Hạnh phúc</w:t>
      </w:r>
      <w:r w:rsidRPr="008C1069">
        <w:rPr>
          <w:rFonts w:ascii="Times New Roman" w:eastAsia="Times New Roman" w:hAnsi="Times New Roman" w:cs="Times New Roman"/>
          <w:b/>
          <w:bCs/>
          <w:sz w:val="24"/>
          <w:szCs w:val="24"/>
          <w:lang w:val="nl-NL"/>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TỜ KHAI ĐĂNG KÝ LẠI KHAI TỬ</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Kính gửi: </w:t>
      </w:r>
      <w:r w:rsidRPr="008C1069">
        <w:rPr>
          <w:rFonts w:ascii="Times New Roman" w:eastAsia="Times New Roman" w:hAnsi="Times New Roman" w:cs="Times New Roman"/>
          <w:sz w:val="24"/>
          <w:szCs w:val="24"/>
          <w:vertAlign w:val="superscript"/>
          <w:lang w:val="nl-NL"/>
        </w:rPr>
        <w:t>(1)</w:t>
      </w: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Họ, chữ đệm, tên người yêu cầu</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cư trú: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Giấy tờ tùy thân</w:t>
      </w:r>
      <w:r w:rsidRPr="008C1069">
        <w:rPr>
          <w:rFonts w:ascii="Times New Roman" w:eastAsia="Times New Roman" w:hAnsi="Times New Roman" w:cs="Times New Roman"/>
          <w:sz w:val="24"/>
          <w:szCs w:val="24"/>
          <w:vertAlign w:val="superscript"/>
          <w:lang w:val="nl-NL"/>
        </w:rPr>
        <w:t xml:space="preserve"> (3)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Quan hệ với người đã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Đề nghị cơ quan</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b/>
          <w:bCs/>
          <w:sz w:val="24"/>
          <w:szCs w:val="24"/>
          <w:lang w:val="nl-NL"/>
        </w:rPr>
        <w:t>đăng ký lại khai tử cho người có tên dưới đây:</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Họ, chữ đệm, tên: ................................................................................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sinh: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Dân tộc: .......................................................................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 xml:space="preserve">Nơi cư trú cuối cùng: </w:t>
      </w:r>
      <w:r w:rsidRPr="008C1069">
        <w:rPr>
          <w:rFonts w:ascii="Times New Roman" w:eastAsia="Times New Roman" w:hAnsi="Times New Roman" w:cs="Times New Roman"/>
          <w:sz w:val="24"/>
          <w:szCs w:val="24"/>
          <w:vertAlign w:val="superscript"/>
          <w:lang w:val="nl-NL"/>
        </w:rPr>
        <w:t>(2)</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Giấy tờ tùy thân: </w:t>
      </w:r>
      <w:r w:rsidRPr="008C1069">
        <w:rPr>
          <w:rFonts w:ascii="Times New Roman" w:eastAsia="Times New Roman" w:hAnsi="Times New Roman" w:cs="Times New Roman"/>
          <w:sz w:val="24"/>
          <w:szCs w:val="24"/>
          <w:vertAlign w:val="superscript"/>
          <w:lang w:val="nl-NL"/>
        </w:rPr>
        <w:t>(3)</w:t>
      </w:r>
      <w:r w:rsidRPr="008C1069">
        <w:rPr>
          <w:rFonts w:ascii="Times New Roman" w:eastAsia="Times New Roman" w:hAnsi="Times New Roman" w:cs="Times New Roman"/>
          <w:sz w:val="24"/>
          <w:szCs w:val="24"/>
          <w:lang w:val="nl-NL"/>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Đã chết vào lúc: …………. giờ ………… phút, ngày …………tháng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Nơi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Nguyên nhân chết: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Số Giấy báo tử/ Giấy tờ thay thế Giấy báo tử: </w:t>
      </w:r>
      <w:r w:rsidRPr="008C1069">
        <w:rPr>
          <w:rFonts w:ascii="Times New Roman" w:eastAsia="Times New Roman" w:hAnsi="Times New Roman" w:cs="Times New Roman"/>
          <w:sz w:val="24"/>
          <w:szCs w:val="24"/>
          <w:vertAlign w:val="superscript"/>
          <w:lang w:val="nl-NL"/>
        </w:rPr>
        <w:t xml:space="preserve">(4)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sz w:val="24"/>
          <w:szCs w:val="24"/>
          <w:lang w:val="nl-NL"/>
        </w:rPr>
        <w:t xml:space="preserve">do.............................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..............................................................cấp ngày </w:t>
      </w:r>
      <w:r w:rsidRPr="008C1069">
        <w:rPr>
          <w:rFonts w:ascii="Times New Roman" w:eastAsia="Times New Roman" w:hAnsi="Times New Roman" w:cs="Times New Roman"/>
          <w:sz w:val="24"/>
          <w:szCs w:val="24"/>
        </w:rPr>
        <w:t>………… tháng …………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Đã đăng ký khai tử tại: </w:t>
      </w: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 xml:space="preserve">………………………..ngày …….. tháng ……. năm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Theo Trích lục khai tử số: </w:t>
      </w: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Lý do đăng ký lại: </w:t>
      </w:r>
      <w:r w:rsidRPr="008C1069">
        <w:rPr>
          <w:rFonts w:ascii="Times New Roman" w:eastAsia="Times New Roman" w:hAnsi="Times New Roman" w:cs="Times New Roman"/>
          <w:sz w:val="24"/>
          <w:szCs w:val="24"/>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cam đoan những nội dung khai trên đây là đúng sự thật và chịu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420"/>
        <w:gridCol w:w="4436"/>
      </w:tblGrid>
      <w:tr w:rsidR="008C1069" w:rsidRPr="008C1069" w:rsidTr="008C1069">
        <w:trPr>
          <w:trHeight w:val="20"/>
          <w:tblCellSpacing w:w="0" w:type="dxa"/>
        </w:trPr>
        <w:tc>
          <w:tcPr>
            <w:tcW w:w="8856" w:type="dxa"/>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xml:space="preserve">Làm tại: </w:t>
            </w:r>
            <w:r w:rsidRPr="008C1069">
              <w:rPr>
                <w:rFonts w:ascii="Times New Roman" w:eastAsia="Times New Roman" w:hAnsi="Times New Roman" w:cs="Times New Roman"/>
                <w:sz w:val="24"/>
                <w:szCs w:val="24"/>
              </w:rPr>
              <w:t>…………………….</w:t>
            </w:r>
            <w:r w:rsidRPr="008C1069">
              <w:rPr>
                <w:rFonts w:ascii="Times New Roman" w:eastAsia="Times New Roman" w:hAnsi="Times New Roman" w:cs="Times New Roman"/>
                <w:i/>
                <w:iCs/>
                <w:sz w:val="24"/>
                <w:szCs w:val="24"/>
                <w:lang w:val="nl-NL"/>
              </w:rPr>
              <w:t>, ngày</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tháng</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 năm ..............</w:t>
            </w:r>
          </w:p>
        </w:tc>
      </w:tr>
      <w:tr w:rsidR="008C1069" w:rsidRPr="008C1069" w:rsidTr="008C1069">
        <w:trPr>
          <w:trHeight w:val="20"/>
          <w:tblCellSpacing w:w="0" w:type="dxa"/>
        </w:trPr>
        <w:tc>
          <w:tcPr>
            <w:tcW w:w="4420"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4436" w:type="dxa"/>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yêu cầu</w:t>
            </w:r>
            <w:r w:rsidRPr="008C1069">
              <w:rPr>
                <w:rFonts w:ascii="Times New Roman" w:eastAsia="Times New Roman" w:hAnsi="Times New Roman" w:cs="Times New Roman"/>
                <w:b/>
                <w:bCs/>
                <w:sz w:val="24"/>
                <w:szCs w:val="24"/>
                <w:vertAlign w:val="superscript"/>
                <w:lang w:val="nl-NL"/>
              </w:rPr>
              <w:br/>
            </w:r>
            <w:r w:rsidRPr="008C1069">
              <w:rPr>
                <w:rFonts w:ascii="Times New Roman" w:eastAsia="Times New Roman" w:hAnsi="Times New Roman" w:cs="Times New Roman"/>
                <w:i/>
                <w:iCs/>
                <w:sz w:val="24"/>
                <w:szCs w:val="24"/>
                <w:lang w:val="nl-NL"/>
              </w:rPr>
              <w:t>(Ký, ghi rõ họ, chữ đệm, tên)</w:t>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r>
            <w:r w:rsidRPr="008C1069">
              <w:rPr>
                <w:rFonts w:ascii="Times New Roman" w:eastAsia="Times New Roman" w:hAnsi="Times New Roman" w:cs="Times New Roman"/>
                <w:i/>
                <w:iCs/>
                <w:sz w:val="24"/>
                <w:szCs w:val="24"/>
                <w:lang w:val="nl-NL"/>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(1) </w:t>
      </w:r>
      <w:r w:rsidRPr="008C1069">
        <w:rPr>
          <w:rFonts w:ascii="Times New Roman" w:eastAsia="Times New Roman" w:hAnsi="Times New Roman" w:cs="Times New Roman"/>
          <w:sz w:val="24"/>
          <w:szCs w:val="24"/>
        </w:rPr>
        <w:t>Ghi rõ tên cơ quan thực hiện đăng ký lại khai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theo địa chỉ đăng ký thường trú; nếu không có nơi đăng ký thường trú thì ghi theo địa chỉ đăng ký tạm trú; trường hợp không có nơi đăng ký thường trú và nơi đăng ký tạm trú thì ghì theo nơi đang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(3) </w:t>
      </w:r>
      <w:r w:rsidRPr="008C1069">
        <w:rPr>
          <w:rFonts w:ascii="Times New Roman" w:eastAsia="Times New Roman" w:hAnsi="Times New Roman" w:cs="Times New Roman"/>
          <w:sz w:val="24"/>
          <w:szCs w:val="24"/>
        </w:rPr>
        <w:t>Ghi thông tin về giấy tờ tùy thân như: hộ chiếu, chứng minh nhân dân hoặc giấy tờ hợp lệ thay thế (ví dụ: Chứng minh nhân dân số 001089123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(4) </w:t>
      </w:r>
      <w:r w:rsidRPr="008C1069">
        <w:rPr>
          <w:rFonts w:ascii="Times New Roman" w:eastAsia="Times New Roman" w:hAnsi="Times New Roman" w:cs="Times New Roman"/>
          <w:sz w:val="24"/>
          <w:szCs w:val="24"/>
        </w:rPr>
        <w:t>Nếu ghi theo Giấy báo tử, thì gạch cụm từ “Giấy tờ thay Giấy báo tử”; nếu ghi theo số Giấy tờ thay Giấy báo tử thì ghi rõ tên, số giấy tờ và gạch cụm từ “Giấy báo tử”.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(5) </w:t>
      </w:r>
      <w:r w:rsidRPr="008C1069">
        <w:rPr>
          <w:rFonts w:ascii="Times New Roman" w:eastAsia="Times New Roman" w:hAnsi="Times New Roman" w:cs="Times New Roman"/>
          <w:sz w:val="24"/>
          <w:szCs w:val="24"/>
        </w:rPr>
        <w:t>Ghi rõ tên cơ quan đã đăng ký khai tử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(6) </w:t>
      </w:r>
      <w:r w:rsidRPr="008C1069">
        <w:rPr>
          <w:rFonts w:ascii="Times New Roman" w:eastAsia="Times New Roman" w:hAnsi="Times New Roman" w:cs="Times New Roman"/>
          <w:sz w:val="24"/>
          <w:szCs w:val="24"/>
        </w:rPr>
        <w:t>Chỉ khai trong trường hợp biết rõ.</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6" w:name="bookmark21"/>
      <w:r w:rsidRPr="008C1069">
        <w:rPr>
          <w:rFonts w:ascii="Times New Roman" w:eastAsia="Times New Roman" w:hAnsi="Times New Roman" w:cs="Times New Roman"/>
          <w:b/>
          <w:bCs/>
          <w:sz w:val="24"/>
          <w:szCs w:val="24"/>
        </w:rPr>
        <w:lastRenderedPageBreak/>
        <w:t> </w:t>
      </w:r>
      <w:bookmarkEnd w:id="16"/>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21. Thủ tục cấp bản sao trích lục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cấp bản sao trích lục hộ tịch nộp hồ sơ tại Bộ phận tiếp nhận và trả kết quả của Ủy ban nhân dân cấp xã có thẩm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cơ quan, tổ chức có thẩm quyền đề nghị cấp bản sao trích lục hộ tịch của cá nhân thì gửi văn bản yêu cầu nêu rõ lý do cho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kiểm tra, đối chiếu thông tin trong Tờ khai và tính hợp lệ của giấy tờ do người yêu cầu xuất trình hoặc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Hồ sơ yêu cầu cấp bản sao trích lục sau khi đã được hướng dẫn theo quy định mà không được bổ sung đầy đủ, hoàn thiện thì người tiếp nhận từ chối tiếp nhận hồ sơ. Việc từ chối tiếp nhận hồ sơ phải được thể hiện bằng văn bản, trong đó ghi rõ lý do từ chối, người tiếp nhận ký, ghi rõ họ, chữ đệm,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Ngay sau khi tiếp nhận hồ sơ, nếu thấy hồ sơ đầy đủ và phù hợp, công chức làm công tác hộ tịch căn cứ vào Cơ sở dữ liệu hộ tịch, ghi nội dung bản sao trích lục hộ tịch, báo cáo Chủ tịch Ủy ban nhân dân cấp xã ký cấp bản sao trích lục hộ tịch cho người yêu cầu.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7" w:name="bookmark22"/>
      <w:r w:rsidRPr="008C1069">
        <w:rPr>
          <w:rFonts w:ascii="Times New Roman" w:eastAsia="Times New Roman" w:hAnsi="Times New Roman" w:cs="Times New Roman"/>
          <w:b/>
          <w:bCs/>
          <w:sz w:val="24"/>
          <w:szCs w:val="24"/>
        </w:rPr>
        <w:t>* L</w:t>
      </w:r>
      <w:bookmarkEnd w:id="17"/>
      <w:r w:rsidRPr="008C1069">
        <w:rPr>
          <w:rFonts w:ascii="Times New Roman" w:eastAsia="Times New Roman" w:hAnsi="Times New Roman" w:cs="Times New Roman"/>
          <w:b/>
          <w:bCs/>
          <w:sz w:val="24"/>
          <w:szCs w:val="24"/>
        </w:rPr>
        <w:t>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Lưu 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Trường hợp pháp luật quy định xuất trình giấy tờ khi đăng ký hộ tịch, người tiếp nhận có trách nhiệm kiểm tra giấy tờ xuất trình, đối chiếu với thông tin trong Tờ khai và trả lại cho người xuất trình, không được yêu cầu người đăng ký hộ tịch nộp thêm bản sao giấy tờ đó. Người tiếp nhận có thể chụp 01 bản giấy tờ xuất trình hoặc ghi lại thông tin của giấy tờ xuất trình để lưu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Cách thức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cấp bản sao trích lục hộ tịch trực tiếp thực hiện hoặc ủy quyền cho người khác thực hiện yêu cầu cấp bản sao trích lục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thực hiện yêu cầu cấp bản sao trích lục hộ tịch có thể trực tiếp nộp hồ sơ; cơ quan, tổ chức có yêu cầu cấp bản sao trích lục hộ tịch có thể trực tiếp gửi văn bản yêu cầu tại Bộ phận tiếp nhận và trả kết quả của Ủy ban nhân dân cấp xã hoặc gửi hồ sơ, văn bản yêu cầu qua hệ thống bưu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xuất trình: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cấp bản sao trích lục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Trường hợp gửi hồ sơ qua hệ thống bưu chính thì phải gửi kèm theo bản sao có chứng thực giấy tờ phải xuất trình nêu trên.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 Giấy tờ phải nộp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cấp bản sao trích lục hộ tịch theo mẫu đối với trường hợp người yêu cầu là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yêu cầu cấp bản sao trích lục hộ tịch nêu rõ lý do trong trường hợp người yêu cầu là cơ quan, tổ chức.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ủy quyền theo quy định của pháp luật trong trường hợp ủy quyền thực hiện yêu cầu cấp bản sao trích lục hộ tịch. Trường hợp người được ủy quyền là ông, bà, cha, mẹ, con, vợ, chồng, anh, chị, em ruột của người ủy quyền thì văn bản ủy quyền không phải công chứng, chứng thực, nhưng phải có giấy tờ chứng minh mối quan hệ với người ủy quyền.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18" w:name="bookmark23"/>
      <w:r w:rsidRPr="008C1069">
        <w:rPr>
          <w:rFonts w:ascii="Times New Roman" w:eastAsia="Times New Roman" w:hAnsi="Times New Roman" w:cs="Times New Roman"/>
          <w:b/>
          <w:bCs/>
          <w:sz w:val="24"/>
          <w:szCs w:val="24"/>
        </w:rPr>
        <w:t>Số lượng hồ sơ:</w:t>
      </w:r>
      <w:bookmarkEnd w:id="18"/>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Ngay trong ngày tiếp nhận hồ sơ; trường hợp nhận hồ sơ sau 15 giờ mà không giải quyết được ngay thì trả kết quả trong ngày làm việc tiếp theo.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 cơ quan, tổ chức.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Bản sao trích lục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Không quá 3.000 đồng/bản sao.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Miễn lệ phí cho người thuộc gia đình có công với cách mạng; người thuộc hộ nghèo; người khuyết tật.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Mẫu đơn, mẫu tờ khai:</w:t>
      </w:r>
      <w:r w:rsidRPr="008C1069">
        <w:rPr>
          <w:rFonts w:ascii="Times New Roman" w:eastAsia="Times New Roman" w:hAnsi="Times New Roman" w:cs="Times New Roman"/>
          <w:sz w:val="24"/>
          <w:szCs w:val="24"/>
        </w:rPr>
        <w:t xml:space="preserve"> Tờ khai cấp bản sao trích lục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hộ tịch năm 2014;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91"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92" w:tgtFrame="_blank" w:history="1">
        <w:r w:rsidRPr="008C1069">
          <w:rPr>
            <w:rFonts w:ascii="Times New Roman" w:eastAsia="Times New Roman" w:hAnsi="Times New Roman" w:cs="Times New Roman"/>
            <w:color w:val="0000FF"/>
            <w:sz w:val="24"/>
            <w:szCs w:val="24"/>
            <w:u w:val="single"/>
          </w:rPr>
          <w:t>15/2015/TT-BTP</w:t>
        </w:r>
      </w:hyperlink>
      <w:r w:rsidRPr="008C1069">
        <w:rPr>
          <w:rFonts w:ascii="Times New Roman" w:eastAsia="Times New Roman" w:hAnsi="Times New Roman" w:cs="Times New Roman"/>
          <w:sz w:val="24"/>
          <w:szCs w:val="24"/>
        </w:rPr>
        <w:t xml:space="preserve"> ngày 16/11/2015 của Bộ Tư pháp hướng dẫn thi hành một số điều của Luật hộ tịch và Nghị định số </w:t>
      </w:r>
      <w:hyperlink r:id="rId93" w:tgtFrame="_blank" w:history="1">
        <w:r w:rsidRPr="008C1069">
          <w:rPr>
            <w:rFonts w:ascii="Times New Roman" w:eastAsia="Times New Roman" w:hAnsi="Times New Roman" w:cs="Times New Roman"/>
            <w:color w:val="0000FF"/>
            <w:sz w:val="24"/>
            <w:szCs w:val="24"/>
            <w:u w:val="single"/>
          </w:rPr>
          <w:t>123/2015/NĐ-CP</w:t>
        </w:r>
      </w:hyperlink>
      <w:r w:rsidRPr="008C1069">
        <w:rPr>
          <w:rFonts w:ascii="Times New Roman" w:eastAsia="Times New Roman" w:hAnsi="Times New Roman" w:cs="Times New Roman"/>
          <w:sz w:val="24"/>
          <w:szCs w:val="24"/>
        </w:rPr>
        <w:t xml:space="preserve"> ngày 15/11/2015 của Chính phủ quy định chi tiết một số điều và biện pháp thi hành Luật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Quyết định số </w:t>
      </w:r>
      <w:hyperlink r:id="rId94" w:tgtFrame="_blank" w:history="1">
        <w:r w:rsidRPr="008C1069">
          <w:rPr>
            <w:rFonts w:ascii="Times New Roman" w:eastAsia="Times New Roman" w:hAnsi="Times New Roman" w:cs="Times New Roman"/>
            <w:color w:val="0000FF"/>
            <w:sz w:val="24"/>
            <w:szCs w:val="24"/>
            <w:u w:val="single"/>
          </w:rPr>
          <w:t>1099/2009/QĐ-UBND</w:t>
        </w:r>
      </w:hyperlink>
      <w:r w:rsidRPr="008C1069">
        <w:rPr>
          <w:rFonts w:ascii="Times New Roman" w:eastAsia="Times New Roman" w:hAnsi="Times New Roman" w:cs="Times New Roman"/>
          <w:sz w:val="24"/>
          <w:szCs w:val="24"/>
        </w:rPr>
        <w:t xml:space="preserve"> ngày 30/5/2009 của Ủy ban nhân dân tỉnh về việc quy định mức thu, nộp, quản lý, sử dụng lệ phí hộ tịch, lệ phí cấp bản sao, lệ phí chứng thực trên địa bàn tỉnh Thừa Thiên Huế.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bookmarkStart w:id="19" w:name="bookmark24"/>
      <w:r w:rsidRPr="008C1069">
        <w:rPr>
          <w:rFonts w:ascii="Times New Roman" w:eastAsia="Times New Roman" w:hAnsi="Times New Roman" w:cs="Times New Roman"/>
          <w:b/>
          <w:bCs/>
          <w:sz w:val="24"/>
          <w:szCs w:val="24"/>
        </w:rPr>
        <w:t>CỘNG HÒA XÃ HỘI CHỦ NGHĨA VIỆT NAM</w:t>
      </w:r>
      <w:bookmarkEnd w:id="19"/>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CẤP BẢN SAO TRÍCH LỤC HỘ TỊCH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gửi:</w:t>
      </w: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Họ, chữ đệm, tên người yêu cầu:</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Quan hệ với người được cấp bản sao Trích lục hộ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Đề nghị cơ quan cấp bản sao trích lục</w:t>
      </w:r>
      <w:r w:rsidRPr="008C1069">
        <w:rPr>
          <w:rFonts w:ascii="Times New Roman" w:eastAsia="Times New Roman" w:hAnsi="Times New Roman" w:cs="Times New Roman"/>
          <w:b/>
          <w:bCs/>
          <w:sz w:val="24"/>
          <w:szCs w:val="24"/>
          <w:vertAlign w:val="superscript"/>
        </w:rPr>
        <w:t>(4)</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cho người có tên dưới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Họ, chữ đệm, tên: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Dân tộc: .....................................................................Quốc tịch: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cư trú:</w:t>
      </w: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Giấy tờ tùy thân:</w:t>
      </w: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Số định danh cá nhân (nếu có):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Đã đăng ký tại: </w:t>
      </w: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 ..... tháng ......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Theo </w:t>
      </w: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...............................................................số ......................Quyển số: </w:t>
      </w:r>
      <w:r w:rsidRPr="008C1069">
        <w:rPr>
          <w:rFonts w:ascii="Times New Roman" w:eastAsia="Times New Roman" w:hAnsi="Times New Roman" w:cs="Times New Roman"/>
          <w:sz w:val="24"/>
          <w:szCs w:val="24"/>
          <w:vertAlign w:val="superscript"/>
        </w:rPr>
        <w:t>(7)</w:t>
      </w:r>
      <w:r w:rsidRPr="008C1069">
        <w:rPr>
          <w:rFonts w:ascii="Times New Roman" w:eastAsia="Times New Roman" w:hAnsi="Times New Roman" w:cs="Times New Roman"/>
          <w:sz w:val="24"/>
          <w:szCs w:val="24"/>
        </w:rPr>
        <w:t xml:space="preserve">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cam đoan những nội dung khai trên đây là đúng sự thật và chịu trách nhiệm trước pháp luật về cam đoan của mình.</w:t>
      </w:r>
    </w:p>
    <w:tbl>
      <w:tblPr>
        <w:tblW w:w="0" w:type="auto"/>
        <w:tblCellSpacing w:w="0" w:type="dxa"/>
        <w:tblCellMar>
          <w:left w:w="0" w:type="dxa"/>
          <w:right w:w="0" w:type="dxa"/>
        </w:tblCellMar>
        <w:tblLook w:val="04A0"/>
      </w:tblPr>
      <w:tblGrid>
        <w:gridCol w:w="3438"/>
        <w:gridCol w:w="5418"/>
      </w:tblGrid>
      <w:tr w:rsidR="008C1069" w:rsidRPr="008C1069" w:rsidTr="008C1069">
        <w:trPr>
          <w:tblCellSpacing w:w="0" w:type="dxa"/>
        </w:trPr>
        <w:tc>
          <w:tcPr>
            <w:tcW w:w="343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tc>
        <w:tc>
          <w:tcPr>
            <w:tcW w:w="541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Làm tại: ................................ ngày ..... tháng ..... năm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Người yêu cầu</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i/>
                <w:iCs/>
                <w:sz w:val="24"/>
                <w:szCs w:val="24"/>
              </w:rPr>
              <w:t>(ký và ghi rõ họ, chữ đệm, tên)</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sz w:val="24"/>
                <w:szCs w:val="24"/>
              </w:rPr>
              <w:br/>
              <w:t>.................................</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Chú thích: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w:t>
      </w:r>
      <w:r w:rsidRPr="008C1069">
        <w:rPr>
          <w:rFonts w:ascii="Times New Roman" w:eastAsia="Times New Roman" w:hAnsi="Times New Roman" w:cs="Times New Roman"/>
          <w:sz w:val="24"/>
          <w:szCs w:val="24"/>
        </w:rPr>
        <w:t xml:space="preserve"> Ghi rõ tên cơ quan thực hiện việc cấp bản sao trích lục hộ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(2)</w:t>
      </w:r>
      <w:r w:rsidRPr="008C1069">
        <w:rPr>
          <w:rFonts w:ascii="Times New Roman" w:eastAsia="Times New Roman" w:hAnsi="Times New Roman" w:cs="Times New Roman"/>
          <w:sz w:val="24"/>
          <w:szCs w:val="24"/>
        </w:rPr>
        <w:t xml:space="preserve"> Ghi theo địa chỉ đăng ký thường trú; nếu không có nơi đăng ký thường trú thì ghi theo địa chỉ đăng ký tạm trú; trường hợp không có nơi đăng ký thường trú và nơi đăng ký tạm trú thì ghi theo địa chỉ đang nơi sinh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(3)</w:t>
      </w:r>
      <w:r w:rsidRPr="008C1069">
        <w:rPr>
          <w:rFonts w:ascii="Times New Roman" w:eastAsia="Times New Roman" w:hAnsi="Times New Roman" w:cs="Times New Roman"/>
          <w:sz w:val="24"/>
          <w:szCs w:val="24"/>
        </w:rPr>
        <w:t xml:space="preserve"> Ghi thông tin về giấy tờ tùy thân như: hộ chiếu, chứng minh nhân dân hoặc giấy tờ hợp lệ thay thế (ví dụ: Chứng minh nhân dân số 0010891235 do Công an thành phố Hà Nội cấp ngày 20/10/2004).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Ghi rõ loại việc hộ tịch đã đăng ký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Ghi rõ tên cơ quan đã đăng ký hộ tịch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(6)</w:t>
      </w:r>
      <w:r w:rsidRPr="008C1069">
        <w:rPr>
          <w:rFonts w:ascii="Times New Roman" w:eastAsia="Times New Roman" w:hAnsi="Times New Roman" w:cs="Times New Roman"/>
          <w:sz w:val="24"/>
          <w:szCs w:val="24"/>
        </w:rPr>
        <w:t xml:space="preserve"> Ghi rõ loại giấy tờ hộ tịch đã được cấp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(7)</w:t>
      </w:r>
      <w:r w:rsidRPr="008C1069">
        <w:rPr>
          <w:rFonts w:ascii="Times New Roman" w:eastAsia="Times New Roman" w:hAnsi="Times New Roman" w:cs="Times New Roman"/>
          <w:sz w:val="24"/>
          <w:szCs w:val="24"/>
        </w:rPr>
        <w:t xml:space="preserve"> Chỉ khai khi biết rõ.</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II. LĨNH VỰC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 Thủ tục Đăng ký nuôi con nuôi trong nước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nhận con nuôi nộp hồ sơ của mình và của người được nhận làm con nuôi tại Bộ phận tiếp nhận và trả kết quả của UBND cấp xã nơi người được nhận làm con nuôi thường trú (đối với các trường hợp thông thường) hoặc tại Bộ phận tiếp nhận và trả kết quả của UBND cấp xã nơi người nhận con nuôi thường trú (nếu là cha dượng, mẹ kế hoặc cô, cậu, dì, chú, bác ruột của người được nhận làm con nuôi hoặc có sự thỏa thuận giữa người nhận con nuôi với cha mẹ đẻ, người giám hộ của người được nhận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UBND cấp xã kiểm tra hồ sơ, lấy ý kiến của những người có liên quan;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Công chức tư pháp - hộ tịch ghi vào sổ đăng ký việc nuôi và Giấy chứng nhận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Chủ tịch UBND cấp xã ký Giấy chứng nhận đăng ký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nhận con nuôi nhận Giấy chứng nhận đăng ký nuôi con nuôi tại trụ sở UBND cấp xã (nhận tại Lễ giao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Trực tiếp tại Bộ phận tiếp nhận và trả kết quả của UBND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Hồ sơ của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Đơn xin nhận con nuôi theo mẫu quy định; (Bản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chiếu/Chứng minh nhân dân hoặc giấy tờ có giá trị thay thế; (Bản sao)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Phiếu lý lịch tư pháp; (Bản chính, được cấp chưa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xác nhận tình trạng hôn nhân (Bản sao nếu là Giấy chứng nhận kết hôn hoặc bản gốc nếu là giấy xác nhận tình trạng độc thân;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khám sức khỏe do cơ sở y tế cấp huyện trở lên cấp (Bản chính, được cấp chưa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xác nhận hoàn cảnh gia đình, tình trạng chỗ ở, điều kiện kinh tế do UBND cấp xã nơi người nhận con nuôi thường trú cấp (trường hợp cha dượng, mẹ kế hoặc cô, cậu, dì, chú, bác ruột của người được nhận làm con nuôi thì không cần văn bản này) (bản chính, được cấp chưa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Hồ sơ của người được nhận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khám sức khỏe do cơ quan y tế cấp huyện trở lên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Hai ảnh toàn thân, nhìn thẳng chụp không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Biên bản xác nhận do Ủy ban nhân dân hoặc Công an cấp xã nơi phát hiện trẻ bị bỏ rơi lập đối với trẻ em bị bỏ rơi; Giấy chứng tử của cha đẻ, mẹ đẻ hoặc quyết định của Tòa án tuyên </w:t>
      </w:r>
      <w:r w:rsidRPr="008C1069">
        <w:rPr>
          <w:rFonts w:ascii="Times New Roman" w:eastAsia="Times New Roman" w:hAnsi="Times New Roman" w:cs="Times New Roman"/>
          <w:sz w:val="24"/>
          <w:szCs w:val="24"/>
        </w:rPr>
        <w:lastRenderedPageBreak/>
        <w:t>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người được giới thiệu làm con nuôi mất năng lực hành vi dân sự đối với người được giới thiệu làm con nuôi mà cha đẻ, mẹ đẻ mất năng lực hành vi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Quyết định tiếp nhận đối với trẻ em ở cơ sở nuôi dưỡng.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20" w:name="bookmark25"/>
      <w:r w:rsidRPr="008C1069">
        <w:rPr>
          <w:rFonts w:ascii="Times New Roman" w:eastAsia="Times New Roman" w:hAnsi="Times New Roman" w:cs="Times New Roman"/>
          <w:b/>
          <w:bCs/>
          <w:sz w:val="24"/>
          <w:szCs w:val="24"/>
        </w:rPr>
        <w:t>Số lượng hồ sơ:</w:t>
      </w:r>
      <w:bookmarkEnd w:id="20"/>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Trong thời hạn 30 ngày, trong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Kiểm tra hồ sơ và lấy ý kiến: 10 ngày, kể từ ngày nhận đủ hồ sơ hợp lệ;</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Ghi vào sổ đăng ký việc nuôi con nuôi và Giấy chứng nhận nuôi con nuôi, giao - nhận con nuôi: 20 ngày, kể từ ngày có ý kiến đồng ý của những người có liên quan (theo quy định của Điều 21 Luật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có thẩm quyền quyết định:</w:t>
      </w:r>
      <w:r w:rsidRPr="008C1069">
        <w:rPr>
          <w:rFonts w:ascii="Times New Roman" w:eastAsia="Times New Roman" w:hAnsi="Times New Roman" w:cs="Times New Roman"/>
          <w:sz w:val="24"/>
          <w:szCs w:val="24"/>
        </w:rPr>
        <w:t xml:space="preserve"> UBND cấp xã nơi thường trú của người nhận con nuôi hoặc của người được nhận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thường trú của người nhận con nuôi hoặc của người được nhận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Tên mẫu đơn, mẫu tờ khai: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Đơn xin nhận con nuôi (Mẫu TP/CN-2014/CN.02);</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hoàn cảnh gia đình của người nhận con nuôi (mẫu sử dụng cho người nhận con nuôi tại Ủy ban nhân dân cấp xã và Cơ quan đại diện Việt Nam ở nước ngoài) - TP/CN-2011/CN.06.</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400.000đ</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Miễn lệ phí đăng ký nuôi con nuôi trong nước đối với trường hợp cha dượng hoặc mẹ kế nhận con riêng của vợ hoặc chồng làm con nuôi; cô, cậu, dì, chú, bác ruột nhận cháu làm con nuôi; nhận trẻ em khuyết tật, trẻ em mắc bệnh hiểm nghèo và việc nuôi con nuôi ở vùng sâu, vùng xa.</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nhận con nuôi phải có đủ điều kiện sau: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Có năng lực hành vi dân sự đầy đủ;</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Hơn con nuôi từ 20 tuổi trở lên - không áp dụng đối với trường hợp cha dượng nhận con riêng của vợ, mẹ kế nhận con riêng của chồng làm con nuôi hoặc cô, cậu, dì, chú bác ruột nhận cháu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Có điều kiện về sức khỏe, kinh tế, chỗ ở bảo đảm việc chăm sóc, nuôi dưỡng, giáo dục con nuôi - không áp dụng đối với trường hợp cha dượng nhận con riêng của vợ, mẹ kế nhận con riêng của chồng làm con nuôi hoặc cô, cậu, dì, chú bác ruột nhận cháu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Có tư cách đạo đức tốt.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Các trường hợp không được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Đang bị hạn chế một số quyền của cha, mẹ đối với con chưa thành niên;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Đang chấp hành quyết định xử lý hành chính tại cơ sở giáo dục, cơ sở chữa bệnh;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Đang chấp hành hình phạt tù;</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nuôi con nuôi 2010;</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95" w:tgtFrame="_blank" w:history="1">
        <w:r w:rsidRPr="008C1069">
          <w:rPr>
            <w:rFonts w:ascii="Times New Roman" w:eastAsia="Times New Roman" w:hAnsi="Times New Roman" w:cs="Times New Roman"/>
            <w:color w:val="0000FF"/>
            <w:sz w:val="24"/>
            <w:szCs w:val="24"/>
            <w:u w:val="single"/>
          </w:rPr>
          <w:t>19/2011/NĐ-CP</w:t>
        </w:r>
      </w:hyperlink>
      <w:r w:rsidRPr="008C1069">
        <w:rPr>
          <w:rFonts w:ascii="Times New Roman" w:eastAsia="Times New Roman" w:hAnsi="Times New Roman" w:cs="Times New Roman"/>
          <w:sz w:val="24"/>
          <w:szCs w:val="24"/>
        </w:rPr>
        <w:t xml:space="preserve"> ngày 21 tháng 3 năm 2011 của Chính phủ quy định chi tiết một số điều của Luật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96"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97" w:tgtFrame="_blank" w:history="1">
        <w:r w:rsidRPr="008C1069">
          <w:rPr>
            <w:rFonts w:ascii="Times New Roman" w:eastAsia="Times New Roman" w:hAnsi="Times New Roman" w:cs="Times New Roman"/>
            <w:color w:val="0000FF"/>
            <w:sz w:val="24"/>
            <w:szCs w:val="24"/>
            <w:u w:val="single"/>
          </w:rPr>
          <w:t>24/2014/TT-BTP</w:t>
        </w:r>
      </w:hyperlink>
      <w:r w:rsidRPr="008C1069">
        <w:rPr>
          <w:rFonts w:ascii="Times New Roman" w:eastAsia="Times New Roman" w:hAnsi="Times New Roman" w:cs="Times New Roman"/>
          <w:sz w:val="24"/>
          <w:szCs w:val="24"/>
        </w:rPr>
        <w:t xml:space="preserve"> ngày 29 tháng 12 năm 2014 của Bộ Tư pháp sửa đổi, bổ sung một số điều của Thông tư số </w:t>
      </w:r>
      <w:hyperlink r:id="rId98"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Mẫu TP/CN-2011/CN.06</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 HOÀN CẢNH GIA ĐÌNH CỦA NGƯỜI NHẬN CON NUÔI</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PHẦN TỰ KHAI CỦA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 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Ngày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Giấy CMND:................................ Nơi cấp:..............................Ngày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Nghề nghiệp:...........................................................................................................................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Tình trạng hôn nhân</w:t>
      </w:r>
      <w:r w:rsidRPr="008C1069">
        <w:rPr>
          <w:rFonts w:ascii="Times New Roman" w:eastAsia="Times New Roman" w:hAnsi="Times New Roman" w:cs="Times New Roman"/>
          <w:sz w:val="24"/>
          <w:szCs w:val="24"/>
          <w:vertAlign w:val="superscript"/>
        </w:rPr>
        <w:t>4</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2. Bà:</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Ngày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Giấy CMND:................................ Nơi cấp:..............................Ngày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Nghề nghiệp:...........................................................................................................................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Tình trạng hôn nhân</w:t>
      </w:r>
      <w:r w:rsidRPr="008C1069">
        <w:rPr>
          <w:rFonts w:ascii="Times New Roman" w:eastAsia="Times New Roman" w:hAnsi="Times New Roman" w:cs="Times New Roman"/>
          <w:sz w:val="24"/>
          <w:szCs w:val="24"/>
          <w:vertAlign w:val="superscript"/>
        </w:rPr>
        <w:t>5</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3. Hoàn cảnh gia đình</w:t>
      </w:r>
      <w:r w:rsidRPr="008C1069">
        <w:rPr>
          <w:rFonts w:ascii="Times New Roman" w:eastAsia="Times New Roman" w:hAnsi="Times New Roman" w:cs="Times New Roman"/>
          <w:b/>
          <w:bCs/>
          <w:sz w:val="24"/>
          <w:szCs w:val="24"/>
          <w:vertAlign w:val="superscript"/>
        </w:rPr>
        <w:t>6</w:t>
      </w:r>
      <w:r w:rsidRPr="008C1069">
        <w:rPr>
          <w:rFonts w:ascii="Times New Roman" w:eastAsia="Times New Roman" w:hAnsi="Times New Roman" w:cs="Times New Roman"/>
          <w:b/>
          <w:bCs/>
          <w:sz w:val="24"/>
          <w:szCs w:val="24"/>
        </w:rPr>
        <w:t>:</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4. Hoàn cảnh kinh tế: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Nhà ở:...................................................................................................................................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Mức thu nhập:........................................................................................................................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 Các tài sản khác:....................................................................................................................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ngày........tháng........năm..........</w:t>
      </w:r>
    </w:p>
    <w:tbl>
      <w:tblPr>
        <w:tblW w:w="0" w:type="auto"/>
        <w:tblCellSpacing w:w="0" w:type="dxa"/>
        <w:tblCellMar>
          <w:left w:w="0" w:type="dxa"/>
          <w:right w:w="0" w:type="dxa"/>
        </w:tblCellMar>
        <w:tblLook w:val="04A0"/>
      </w:tblPr>
      <w:tblGrid>
        <w:gridCol w:w="3085"/>
        <w:gridCol w:w="3119"/>
        <w:gridCol w:w="2652"/>
      </w:tblGrid>
      <w:tr w:rsidR="008C1069" w:rsidRPr="008C1069" w:rsidTr="008C1069">
        <w:trPr>
          <w:tblCellSpacing w:w="0" w:type="dxa"/>
        </w:trPr>
        <w:tc>
          <w:tcPr>
            <w:tcW w:w="3085"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119" w:type="dxa"/>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c>
          <w:tcPr>
            <w:tcW w:w="2652" w:type="dxa"/>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Tổ trưởng tổ dân phố/Trưởng thôn về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369"/>
        <w:gridCol w:w="5487"/>
      </w:tblGrid>
      <w:tr w:rsidR="008C1069" w:rsidRPr="008C1069" w:rsidTr="008C1069">
        <w:trPr>
          <w:tblCellSpacing w:w="0" w:type="dxa"/>
        </w:trPr>
        <w:tc>
          <w:tcPr>
            <w:tcW w:w="3369"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5487"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Tổ trưởng dân phố/Trưởng thôn</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Xác minh của công chức tư pháp - hộ tịch</w:t>
      </w:r>
      <w:r w:rsidRPr="008C1069">
        <w:rPr>
          <w:rFonts w:ascii="Times New Roman" w:eastAsia="Times New Roman" w:hAnsi="Times New Roman" w:cs="Times New Roman"/>
          <w:b/>
          <w:bCs/>
          <w:sz w:val="24"/>
          <w:szCs w:val="24"/>
          <w:vertAlign w:val="superscript"/>
        </w:rPr>
        <w:t>7</w:t>
      </w:r>
      <w:r w:rsidRPr="008C1069">
        <w:rPr>
          <w:rFonts w:ascii="Times New Roman" w:eastAsia="Times New Roman" w:hAnsi="Times New Roman" w:cs="Times New Roman"/>
          <w:b/>
          <w:bCs/>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369"/>
        <w:gridCol w:w="5487"/>
      </w:tblGrid>
      <w:tr w:rsidR="008C1069" w:rsidRPr="008C1069" w:rsidTr="008C1069">
        <w:trPr>
          <w:tblCellSpacing w:w="0" w:type="dxa"/>
        </w:trPr>
        <w:tc>
          <w:tcPr>
            <w:tcW w:w="3369"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br/>
              <w:t>Người xác minh</w:t>
            </w:r>
            <w:r w:rsidRPr="008C1069">
              <w:rPr>
                <w:rFonts w:ascii="Times New Roman" w:eastAsia="Times New Roman" w:hAnsi="Times New Roman" w:cs="Times New Roman"/>
                <w:sz w:val="24"/>
                <w:szCs w:val="24"/>
              </w:rPr>
              <w:br/>
              <w:t>(Ký, ghi rõ họ tên)</w:t>
            </w:r>
          </w:p>
        </w:tc>
        <w:tc>
          <w:tcPr>
            <w:tcW w:w="5487" w:type="dxa"/>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Xác nhận của UBND xã/phường/thị trấn</w:t>
            </w:r>
          </w:p>
        </w:tc>
      </w:tr>
      <w:tr w:rsidR="008C1069" w:rsidRPr="008C1069" w:rsidTr="008C1069">
        <w:trPr>
          <w:tblCellSpacing w:w="0" w:type="dxa"/>
        </w:trPr>
        <w:tc>
          <w:tcPr>
            <w:tcW w:w="3369"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5487"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TM. UBND XÃ/PHƯỜNG/THỊ TRẤN</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sz w:val="24"/>
                <w:szCs w:val="24"/>
              </w:rPr>
              <w:t>(Ký, ghi rõ họ tên, chức vụ và đóng dấu)</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_______________</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 xml:space="preserve">4 </w:t>
      </w:r>
      <w:r w:rsidRPr="008C1069">
        <w:rPr>
          <w:rFonts w:ascii="Times New Roman" w:eastAsia="Times New Roman" w:hAnsi="Times New Roman" w:cs="Times New Roman"/>
          <w:i/>
          <w:iCs/>
          <w:sz w:val="24"/>
          <w:szCs w:val="24"/>
        </w:rPr>
        <w:t>Khai rõ đây là lần kết hôn thứ mấy của người nhận con nuôi, tình trạng con cái.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5</w:t>
      </w:r>
      <w:r w:rsidRPr="008C1069">
        <w:rPr>
          <w:rFonts w:ascii="Times New Roman" w:eastAsia="Times New Roman" w:hAnsi="Times New Roman" w:cs="Times New Roman"/>
          <w:i/>
          <w:iCs/>
          <w:sz w:val="24"/>
          <w:szCs w:val="24"/>
        </w:rPr>
        <w:t xml:space="preserve"> Khai như chú thích 1.</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6</w:t>
      </w:r>
      <w:r w:rsidRPr="008C1069">
        <w:rPr>
          <w:rFonts w:ascii="Times New Roman" w:eastAsia="Times New Roman" w:hAnsi="Times New Roman" w:cs="Times New Roman"/>
          <w:i/>
          <w:iCs/>
          <w:sz w:val="24"/>
          <w:szCs w:val="24"/>
        </w:rPr>
        <w:t xml:space="preserve"> Khai rõ hiện nay người nhận con nuôi đang sống cùng với ai; thái độ của những người trong gia đình về việc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lastRenderedPageBreak/>
        <w:t>7</w:t>
      </w:r>
      <w:r w:rsidRPr="008C1069">
        <w:rPr>
          <w:rFonts w:ascii="Times New Roman" w:eastAsia="Times New Roman" w:hAnsi="Times New Roman" w:cs="Times New Roman"/>
          <w:i/>
          <w:iCs/>
          <w:sz w:val="24"/>
          <w:szCs w:val="24"/>
        </w:rPr>
        <w:t xml:space="preserve"> Ý kiến của cán bộ xác minh về các nội dung mà người nhận con nuôi tự khai ở trên. Đánh giá người nhận con nuôi đủ hay không đủ điều kiện để nhận con nuôi.</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bookmarkStart w:id="21" w:name="loai_5"/>
      <w:r w:rsidRPr="008C1069">
        <w:rPr>
          <w:rFonts w:ascii="Times New Roman" w:eastAsia="Times New Roman" w:hAnsi="Times New Roman" w:cs="Times New Roman"/>
          <w:i/>
          <w:iCs/>
          <w:sz w:val="24"/>
          <w:szCs w:val="24"/>
        </w:rPr>
        <w:t>Mẫu TP/CN-2014/CN.02</w:t>
      </w:r>
      <w:bookmarkEnd w:id="21"/>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CỘNG HÒA XÃ HỘI CHỦ NGHĨA VIỆT NAM </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tbl>
      <w:tblPr>
        <w:tblW w:w="0" w:type="auto"/>
        <w:tblCellSpacing w:w="0" w:type="dxa"/>
        <w:tblCellMar>
          <w:left w:w="0" w:type="dxa"/>
          <w:right w:w="0" w:type="dxa"/>
        </w:tblCellMar>
        <w:tblLook w:val="04A0"/>
      </w:tblPr>
      <w:tblGrid>
        <w:gridCol w:w="1188"/>
        <w:gridCol w:w="6240"/>
        <w:gridCol w:w="1097"/>
      </w:tblGrid>
      <w:tr w:rsidR="008C1069" w:rsidRPr="008C1069" w:rsidTr="008C1069">
        <w:trPr>
          <w:tblCellSpacing w:w="0" w:type="dxa"/>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6cm</w:t>
            </w:r>
          </w:p>
        </w:tc>
        <w:tc>
          <w:tcPr>
            <w:tcW w:w="6240"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bookmarkStart w:id="22" w:name="loai_5_name"/>
            <w:r w:rsidRPr="008C1069">
              <w:rPr>
                <w:rFonts w:ascii="Times New Roman" w:eastAsia="Times New Roman" w:hAnsi="Times New Roman" w:cs="Times New Roman"/>
                <w:b/>
                <w:bCs/>
                <w:sz w:val="24"/>
                <w:szCs w:val="24"/>
              </w:rPr>
              <w:t> </w:t>
            </w:r>
            <w:bookmarkEnd w:id="22"/>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ĐƠN XIN NHẬN CON NUÔI</w:t>
            </w:r>
            <w:r w:rsidRPr="008C1069">
              <w:rPr>
                <w:rFonts w:ascii="Times New Roman" w:eastAsia="Times New Roman" w:hAnsi="Times New Roman" w:cs="Times New Roman"/>
                <w:sz w:val="24"/>
                <w:szCs w:val="24"/>
              </w:rPr>
              <w:br/>
              <w:t>(Dùng cho trường hợp nuôi con nuôi trong nước)</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6cm</w:t>
            </w:r>
          </w:p>
        </w:tc>
      </w:tr>
    </w:tbl>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gửi:</w:t>
      </w:r>
      <w:r w:rsidRPr="008C1069">
        <w:rPr>
          <w:rFonts w:ascii="Times New Roman" w:eastAsia="Times New Roman" w:hAnsi="Times New Roman" w:cs="Times New Roman"/>
          <w:sz w:val="24"/>
          <w:szCs w:val="24"/>
          <w:vertAlign w:val="superscript"/>
        </w:rPr>
        <w:t>8</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Chúng tôi/tôi là:</w:t>
      </w:r>
    </w:p>
    <w:tbl>
      <w:tblPr>
        <w:tblW w:w="0" w:type="dxa"/>
        <w:tblCellSpacing w:w="0" w:type="dxa"/>
        <w:tblCellMar>
          <w:left w:w="0" w:type="dxa"/>
          <w:right w:w="0" w:type="dxa"/>
        </w:tblCellMar>
        <w:tblLook w:val="04A0"/>
      </w:tblPr>
      <w:tblGrid>
        <w:gridCol w:w="4465"/>
        <w:gridCol w:w="2350"/>
        <w:gridCol w:w="2220"/>
      </w:tblGrid>
      <w:tr w:rsidR="008C1069" w:rsidRPr="008C1069" w:rsidTr="008C1069">
        <w:trPr>
          <w:tblCellSpacing w:w="0" w:type="dxa"/>
        </w:trPr>
        <w:tc>
          <w:tcPr>
            <w:tcW w:w="4465" w:type="dxa"/>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350"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p>
        </w:tc>
        <w:tc>
          <w:tcPr>
            <w:tcW w:w="2220"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Nghề nghiệp</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thường trú</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Giấy CMND/Hộ chiếu</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cấp</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cấp</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Địa chỉ liên hệ</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Điện thoại/fax/email</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Có nguyện vọng nhận trẻ em dưới đây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 Giới tính: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Dân tộc: ......................................... Quốc tịch: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Tình trạng sức khỏe: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đăng ký hộ khẩu thường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đang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Gia đình:</w:t>
      </w:r>
    </w:p>
    <w:tbl>
      <w:tblPr>
        <w:tblW w:w="0" w:type="dxa"/>
        <w:tblCellSpacing w:w="0" w:type="dxa"/>
        <w:tblCellMar>
          <w:left w:w="0" w:type="dxa"/>
          <w:right w:w="0" w:type="dxa"/>
        </w:tblCellMar>
        <w:tblLook w:val="04A0"/>
      </w:tblPr>
      <w:tblGrid>
        <w:gridCol w:w="4596"/>
        <w:gridCol w:w="2350"/>
        <w:gridCol w:w="2089"/>
      </w:tblGrid>
      <w:tr w:rsidR="008C1069" w:rsidRPr="008C1069" w:rsidTr="008C1069">
        <w:trPr>
          <w:tblCellSpacing w:w="0" w:type="dxa"/>
        </w:trPr>
        <w:tc>
          <w:tcPr>
            <w:tcW w:w="4596" w:type="dxa"/>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350"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p>
        </w:tc>
        <w:tc>
          <w:tcPr>
            <w:tcW w:w="2089"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Địa chỉ liên hệ</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Điện thoại,/fax/ email</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Quan hệ với trẻ em được nhận làm con nuôi</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Cơ sở nuôi dưỡng</w:t>
      </w:r>
      <w:r w:rsidRPr="008C1069">
        <w:rPr>
          <w:rFonts w:ascii="Times New Roman" w:eastAsia="Times New Roman" w:hAnsi="Times New Roman" w:cs="Times New Roman"/>
          <w:sz w:val="24"/>
          <w:szCs w:val="24"/>
          <w:vertAlign w:val="superscript"/>
        </w:rPr>
        <w:t>9</w:t>
      </w: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Lý do nhận con nuôi: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 ...............................</w:t>
      </w:r>
      <w:r w:rsidRPr="008C1069">
        <w:rPr>
          <w:rFonts w:ascii="Times New Roman" w:eastAsia="Times New Roman" w:hAnsi="Times New Roman" w:cs="Times New Roman"/>
          <w:sz w:val="24"/>
          <w:szCs w:val="24"/>
          <w:vertAlign w:val="superscript"/>
        </w:rPr>
        <w:t>10</w:t>
      </w:r>
      <w:r w:rsidRPr="008C1069">
        <w:rPr>
          <w:rFonts w:ascii="Times New Roman" w:eastAsia="Times New Roman" w:hAnsi="Times New Roman" w:cs="Times New Roman"/>
          <w:sz w:val="24"/>
          <w:szCs w:val="24"/>
        </w:rPr>
        <w:t xml:space="preserve"> nơi chúng tôi/tôi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Đề nghị </w:t>
      </w:r>
      <w:r w:rsidRPr="008C1069">
        <w:rPr>
          <w:rFonts w:ascii="Times New Roman" w:eastAsia="Times New Roman" w:hAnsi="Times New Roman" w:cs="Times New Roman"/>
          <w:sz w:val="24"/>
          <w:szCs w:val="24"/>
          <w:vertAlign w:val="superscript"/>
        </w:rPr>
        <w:t>11</w:t>
      </w:r>
      <w:r w:rsidRPr="008C1069">
        <w:rPr>
          <w:rFonts w:ascii="Times New Roman" w:eastAsia="Times New Roman" w:hAnsi="Times New Roman" w:cs="Times New Roman"/>
          <w:sz w:val="24"/>
          <w:szCs w:val="24"/>
        </w:rPr>
        <w:t>....................................................................... xem xét, giải quyết.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dxa"/>
        <w:tblCellSpacing w:w="0" w:type="dxa"/>
        <w:tblCellMar>
          <w:left w:w="0" w:type="dxa"/>
          <w:right w:w="0" w:type="dxa"/>
        </w:tblCellMar>
        <w:tblLook w:val="04A0"/>
      </w:tblPr>
      <w:tblGrid>
        <w:gridCol w:w="4428"/>
        <w:gridCol w:w="2214"/>
        <w:gridCol w:w="2214"/>
      </w:tblGrid>
      <w:tr w:rsidR="008C1069" w:rsidRPr="008C1069" w:rsidTr="008C1069">
        <w:trPr>
          <w:tblCellSpacing w:w="0" w:type="dxa"/>
        </w:trPr>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4428" w:type="dxa"/>
            <w:gridSpan w:val="2"/>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 ... tháng ... năm ...</w:t>
            </w:r>
          </w:p>
        </w:tc>
      </w:tr>
      <w:tr w:rsidR="008C1069" w:rsidRPr="008C1069" w:rsidTr="008C1069">
        <w:trPr>
          <w:tblCellSpacing w:w="0" w:type="dxa"/>
        </w:trPr>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14"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c>
          <w:tcPr>
            <w:tcW w:w="2214"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lastRenderedPageBreak/>
        <w:t>_______________</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8 </w:t>
      </w:r>
      <w:r w:rsidRPr="008C1069">
        <w:rPr>
          <w:rFonts w:ascii="Times New Roman" w:eastAsia="Times New Roman" w:hAnsi="Times New Roman" w:cs="Times New Roman"/>
          <w:sz w:val="24"/>
          <w:szCs w:val="24"/>
        </w:rPr>
        <w:t>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9 </w:t>
      </w:r>
      <w:r w:rsidRPr="008C1069">
        <w:rPr>
          <w:rFonts w:ascii="Times New Roman" w:eastAsia="Times New Roman" w:hAnsi="Times New Roman" w:cs="Times New Roman"/>
          <w:sz w:val="24"/>
          <w:szCs w:val="24"/>
        </w:rPr>
        <w:t>Ghi rõ tên và địa chỉ cơ sở nuôi dưỡng.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10 </w:t>
      </w:r>
      <w:r w:rsidRPr="008C1069">
        <w:rPr>
          <w:rFonts w:ascii="Times New Roman" w:eastAsia="Times New Roman" w:hAnsi="Times New Roman" w:cs="Times New Roman"/>
          <w:sz w:val="24"/>
          <w:szCs w:val="24"/>
        </w:rPr>
        <w:t>Ghi tên UBND xã/phường/thị trấn hoặc Cơ quan đại diện Việt Nam ở nước ngoài.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11</w:t>
      </w:r>
      <w:r w:rsidRPr="008C1069">
        <w:rPr>
          <w:rFonts w:ascii="Times New Roman" w:eastAsia="Times New Roman" w:hAnsi="Times New Roman" w:cs="Times New Roman"/>
          <w:sz w:val="24"/>
          <w:szCs w:val="24"/>
        </w:rPr>
        <w:t xml:space="preserve"> Như kính gửi.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2. Thủ tục Đăng ký lại việc nuôi con nuôi trong nước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đăng ký lại việc nuôi con nuôi nộp Tờ khai đăng ký lại việc nuôi con nuôi tại Bộ phận tiếp nhận và trả kết quả của Ủy ban nhân dân cấp xã nơi cha mẹ nuôi và con nuôi thường trú hoặc nơi đã đăng ký việc nuôi con nuôi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Chủ tịch Ủy ban nhân dân cấp xã ký và cấp cho người yêu cầu đăng ký lại 01 bản chính Giấy chứng nhận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Trực tiếp tại Bộ phận tiếp nhận và trả kết quả của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Tờ khai đăng ký lại việc nuôi con nuôi </w:t>
      </w:r>
      <w:r w:rsidRPr="008C1069">
        <w:rPr>
          <w:rFonts w:ascii="Times New Roman" w:eastAsia="Times New Roman" w:hAnsi="Times New Roman" w:cs="Times New Roman"/>
          <w:i/>
          <w:iCs/>
          <w:sz w:val="24"/>
          <w:szCs w:val="24"/>
        </w:rPr>
        <w:t>(Trường hợp yêu cầu đăng ký lại tại Ủy ban nhân dân cấp xã không phải là nơi trước đây đã đăng ký việc nuôi con nuôi, thì Tờ khai phải có cam kết của người yêu cầu đăng ký lại về tính trung thực của việc đăng ký nuôi con nuôi trước đó và có chữ ký của ít nhất hai người làm chứng).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Trong thời hạn 05 ngày làm việc, kể từ ngày nhận đủ hồ sơ hợp lệ.</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có thẩm quyền quyết định:</w:t>
      </w:r>
      <w:r w:rsidRPr="008C1069">
        <w:rPr>
          <w:rFonts w:ascii="Times New Roman" w:eastAsia="Times New Roman" w:hAnsi="Times New Roman" w:cs="Times New Roman"/>
          <w:sz w:val="24"/>
          <w:szCs w:val="24"/>
        </w:rPr>
        <w:t xml:space="preserve">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Tên mẫu đơn, mẫu tờ khai:</w:t>
      </w:r>
      <w:r w:rsidRPr="008C1069">
        <w:rPr>
          <w:rFonts w:ascii="Times New Roman" w:eastAsia="Times New Roman" w:hAnsi="Times New Roman" w:cs="Times New Roman"/>
          <w:sz w:val="24"/>
          <w:szCs w:val="24"/>
        </w:rPr>
        <w:t xml:space="preserve"> Tờ khai đăng ký lại việc nuôi con nuôi - TP/CN-2011/CN.04.</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việc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Sổ hộ tịch và bản chính giấy tờ đăng ký nuôi con nuôi bị mất hoặc hư hỏng không sử dụng được;</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Cha, mẹ nuôi và con nuôi đều còn sống vào thời điểm yêu cầu đăng ký lại.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nuôi con nuôi 2010;</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99" w:tgtFrame="_blank" w:history="1">
        <w:r w:rsidRPr="008C1069">
          <w:rPr>
            <w:rFonts w:ascii="Times New Roman" w:eastAsia="Times New Roman" w:hAnsi="Times New Roman" w:cs="Times New Roman"/>
            <w:color w:val="0000FF"/>
            <w:sz w:val="24"/>
            <w:szCs w:val="24"/>
            <w:u w:val="single"/>
          </w:rPr>
          <w:t>19/2011/NĐ-CP</w:t>
        </w:r>
      </w:hyperlink>
      <w:r w:rsidRPr="008C1069">
        <w:rPr>
          <w:rFonts w:ascii="Times New Roman" w:eastAsia="Times New Roman" w:hAnsi="Times New Roman" w:cs="Times New Roman"/>
          <w:sz w:val="24"/>
          <w:szCs w:val="24"/>
        </w:rPr>
        <w:t xml:space="preserve"> ngày 21 tháng 3 năm 2011 của Chính phủ quy định chi tiết một số điều của Luật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00"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Mẫu TP/CN-2011/CN.04</w:t>
      </w:r>
    </w:p>
    <w:tbl>
      <w:tblPr>
        <w:tblW w:w="8880" w:type="dxa"/>
        <w:tblCellSpacing w:w="0" w:type="dxa"/>
        <w:tblCellMar>
          <w:left w:w="0" w:type="dxa"/>
          <w:right w:w="0" w:type="dxa"/>
        </w:tblCellMar>
        <w:tblLook w:val="04A0"/>
      </w:tblPr>
      <w:tblGrid>
        <w:gridCol w:w="1237"/>
        <w:gridCol w:w="6500"/>
        <w:gridCol w:w="1143"/>
      </w:tblGrid>
      <w:tr w:rsidR="008C1069" w:rsidRPr="008C1069" w:rsidTr="008C1069">
        <w:trPr>
          <w:trHeight w:val="1475"/>
          <w:tblCellSpacing w:w="0" w:type="dxa"/>
        </w:trPr>
        <w:tc>
          <w:tcPr>
            <w:tcW w:w="1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 cm (chụp chưa quá 6 tháng)</w:t>
            </w:r>
          </w:p>
        </w:tc>
        <w:tc>
          <w:tcPr>
            <w:tcW w:w="6496"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 xml:space="preserve">Độc lập - Tự do - Hạnh phúc </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 ĐĂNG KÝ LẠI VIỆC NUÔI CON NUÔI</w:t>
            </w:r>
          </w:p>
        </w:tc>
        <w:tc>
          <w:tcPr>
            <w:tcW w:w="11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 cm (chụp chưa quá 6 tháng)</w:t>
            </w:r>
          </w:p>
        </w:tc>
      </w:tr>
    </w:tbl>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Kính gửi:</w:t>
      </w:r>
      <w:r w:rsidRPr="008C1069">
        <w:rPr>
          <w:rFonts w:ascii="Times New Roman" w:eastAsia="Times New Roman" w:hAnsi="Times New Roman" w:cs="Times New Roman"/>
          <w:b/>
          <w:bCs/>
          <w:sz w:val="24"/>
          <w:szCs w:val="24"/>
          <w:vertAlign w:val="superscript"/>
        </w:rPr>
        <w:t xml:space="preserve">12 </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Chúng tôi /tôi là:</w:t>
      </w:r>
    </w:p>
    <w:tbl>
      <w:tblPr>
        <w:tblW w:w="0" w:type="dxa"/>
        <w:tblCellSpacing w:w="0" w:type="dxa"/>
        <w:tblCellMar>
          <w:left w:w="0" w:type="dxa"/>
          <w:right w:w="0" w:type="dxa"/>
        </w:tblCellMar>
        <w:tblLook w:val="04A0"/>
      </w:tblPr>
      <w:tblGrid>
        <w:gridCol w:w="2755"/>
        <w:gridCol w:w="3094"/>
        <w:gridCol w:w="3217"/>
      </w:tblGrid>
      <w:tr w:rsidR="008C1069" w:rsidRPr="008C1069" w:rsidTr="008C1069">
        <w:trPr>
          <w:cantSplit/>
          <w:tblCellSpacing w:w="0" w:type="dxa"/>
        </w:trPr>
        <w:tc>
          <w:tcPr>
            <w:tcW w:w="2835" w:type="dxa"/>
            <w:tcBorders>
              <w:top w:val="single" w:sz="8" w:space="0" w:color="auto"/>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261" w:type="dxa"/>
            <w:tcBorders>
              <w:top w:val="single" w:sz="8" w:space="0" w:color="auto"/>
              <w:left w:val="nil"/>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p>
        </w:tc>
        <w:tc>
          <w:tcPr>
            <w:tcW w:w="3402" w:type="dxa"/>
            <w:tcBorders>
              <w:top w:val="single" w:sz="8" w:space="0" w:color="auto"/>
              <w:left w:val="nil"/>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thường trú</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Số Giấy CMND/Hộ chiếu     </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cấp</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Ngày, tháng, năm cấp</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Địa chỉ liên hệ</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Điện thoại/fax/email</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Đã nhận người có tên dưới đây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.....................................................................Giới tính: .................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..................................................................Quốc tịch: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thường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Phần khai về bên giao con nuôi trước đây</w:t>
      </w:r>
      <w:r w:rsidRPr="008C1069">
        <w:rPr>
          <w:rFonts w:ascii="Times New Roman" w:eastAsia="Times New Roman" w:hAnsi="Times New Roman" w:cs="Times New Roman"/>
          <w:b/>
          <w:bCs/>
          <w:sz w:val="24"/>
          <w:szCs w:val="24"/>
          <w:vertAlign w:val="superscript"/>
        </w:rPr>
        <w:t>13</w:t>
      </w:r>
      <w:r w:rsidRPr="008C1069">
        <w:rPr>
          <w:rFonts w:ascii="Times New Roman" w:eastAsia="Times New Roman" w:hAnsi="Times New Roman" w:cs="Times New Roman"/>
          <w:b/>
          <w:bCs/>
          <w:sz w:val="24"/>
          <w:szCs w:val="24"/>
        </w:rPr>
        <w:t>:</w:t>
      </w:r>
    </w:p>
    <w:tbl>
      <w:tblPr>
        <w:tblW w:w="0" w:type="dxa"/>
        <w:tblCellSpacing w:w="0" w:type="dxa"/>
        <w:tblCellMar>
          <w:left w:w="0" w:type="dxa"/>
          <w:right w:w="0" w:type="dxa"/>
        </w:tblCellMar>
        <w:tblLook w:val="04A0"/>
      </w:tblPr>
      <w:tblGrid>
        <w:gridCol w:w="2755"/>
        <w:gridCol w:w="3094"/>
        <w:gridCol w:w="3217"/>
      </w:tblGrid>
      <w:tr w:rsidR="008C1069" w:rsidRPr="008C1069" w:rsidTr="008C1069">
        <w:trPr>
          <w:cantSplit/>
          <w:tblCellSpacing w:w="0" w:type="dxa"/>
        </w:trPr>
        <w:tc>
          <w:tcPr>
            <w:tcW w:w="2835" w:type="dxa"/>
            <w:tcBorders>
              <w:top w:val="single" w:sz="8" w:space="0" w:color="auto"/>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261" w:type="dxa"/>
            <w:tcBorders>
              <w:top w:val="single" w:sz="8" w:space="0" w:color="auto"/>
              <w:left w:val="nil"/>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p>
        </w:tc>
        <w:tc>
          <w:tcPr>
            <w:tcW w:w="3402" w:type="dxa"/>
            <w:tcBorders>
              <w:top w:val="single" w:sz="8" w:space="0" w:color="auto"/>
              <w:left w:val="nil"/>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thường trú/tạm trú </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Số Giấy CMND/Hộ chiếu     </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cấp</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cấp</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Địa chỉ liên hệ</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cantSplit/>
          <w:tblCellSpacing w:w="0" w:type="dxa"/>
        </w:trPr>
        <w:tc>
          <w:tcPr>
            <w:tcW w:w="2835" w:type="dxa"/>
            <w:tcBorders>
              <w:top w:val="nil"/>
              <w:left w:val="single" w:sz="8" w:space="0" w:color="auto"/>
              <w:bottom w:val="single" w:sz="8" w:space="0" w:color="auto"/>
              <w:right w:val="single" w:sz="8" w:space="0" w:color="auto"/>
            </w:tcBorders>
            <w:vAlign w:val="cente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Điện thoại/fax/email</w:t>
            </w:r>
          </w:p>
        </w:tc>
        <w:tc>
          <w:tcPr>
            <w:tcW w:w="3261"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Quan hệ với trẻ được nhận làm con nuôi</w:t>
      </w:r>
      <w:r w:rsidRPr="008C1069">
        <w:rPr>
          <w:rFonts w:ascii="Times New Roman" w:eastAsia="Times New Roman" w:hAnsi="Times New Roman" w:cs="Times New Roman"/>
          <w:b/>
          <w:bCs/>
          <w:sz w:val="24"/>
          <w:szCs w:val="24"/>
          <w:vertAlign w:val="superscript"/>
        </w:rPr>
        <w:t>14</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Tên cơ sở nuôi dưỡng: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Chức vụ của người đại diện cơ sở nuôi dưỡng: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Việc nuôi con nuôi đã được đăng ký tại: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...............................................................................ngày..............tháng..............năm............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Chúng tôi cam đoan lời khai trên đây là đúng sự thật và chịu trách nhiệm trước pháp luật về cam đoan của mình.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Đề nghị....................................................................................... đăng ký.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8C1069" w:rsidRPr="008C1069" w:rsidTr="008C1069">
        <w:trPr>
          <w:tblCellSpacing w:w="0" w:type="dxa"/>
        </w:trPr>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 .........tháng.........năm......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Người khai</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dxa"/>
        <w:tblCellSpacing w:w="0" w:type="dxa"/>
        <w:tblCellMar>
          <w:left w:w="0" w:type="dxa"/>
          <w:right w:w="0" w:type="dxa"/>
        </w:tblCellMar>
        <w:tblLook w:val="04A0"/>
      </w:tblPr>
      <w:tblGrid>
        <w:gridCol w:w="4428"/>
        <w:gridCol w:w="4428"/>
      </w:tblGrid>
      <w:tr w:rsidR="008C1069" w:rsidRPr="008C1069" w:rsidTr="008C1069">
        <w:trPr>
          <w:tblCellSpacing w:w="0" w:type="dxa"/>
        </w:trPr>
        <w:tc>
          <w:tcPr>
            <w:tcW w:w="4428"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Xác nhận của Người làm chứng thứ nhất</w:t>
            </w:r>
            <w:r w:rsidRPr="008C1069">
              <w:rPr>
                <w:rFonts w:ascii="Times New Roman" w:eastAsia="Times New Roman" w:hAnsi="Times New Roman" w:cs="Times New Roman"/>
                <w:b/>
                <w:bCs/>
                <w:sz w:val="24"/>
                <w:szCs w:val="24"/>
                <w:vertAlign w:val="superscript"/>
              </w:rPr>
              <w:t>15</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tên là ............................... sinh năm...........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CMND........................., cư trú tại................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xin làm chứng việc nuôi con nuôi nêu trên là đúng sự thật và xin chịu trách nhiệm về việc làm chứng của mình.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 .... tháng .... năm            ......</w:t>
            </w:r>
            <w:r w:rsidRPr="008C1069">
              <w:rPr>
                <w:rFonts w:ascii="Times New Roman" w:eastAsia="Times New Roman" w:hAnsi="Times New Roman" w:cs="Times New Roman"/>
                <w:i/>
                <w:iCs/>
                <w:sz w:val="24"/>
                <w:szCs w:val="24"/>
              </w:rPr>
              <w:br/>
              <w:t>(Ký, ghi rõ họ tên)</w:t>
            </w:r>
          </w:p>
        </w:tc>
        <w:tc>
          <w:tcPr>
            <w:tcW w:w="4428"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Xác nhận của Người làm chứng thứ 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tên là ............................... sinh năm...........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CMND........................., cư trú tại................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Tôi xin làm chứng việc nuôi con nuôi nêu trên là đúng sự thật và xin chịu trách nhiệm về việc làm chứng của mình.</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 .... tháng .... năm            ......</w:t>
            </w:r>
            <w:r w:rsidRPr="008C1069">
              <w:rPr>
                <w:rFonts w:ascii="Times New Roman" w:eastAsia="Times New Roman" w:hAnsi="Times New Roman" w:cs="Times New Roman"/>
                <w:i/>
                <w:iCs/>
                <w:sz w:val="24"/>
                <w:szCs w:val="24"/>
              </w:rPr>
              <w:b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_______________</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lang w:val="nl-NL"/>
        </w:rPr>
        <w:t>12</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lang w:val="nl-NL"/>
        </w:rPr>
        <w:t>13</w:t>
      </w: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Nếu có được các thông tin này.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lang w:val="nl-NL"/>
        </w:rPr>
        <w:t xml:space="preserve">14 </w:t>
      </w:r>
      <w:r w:rsidRPr="008C1069">
        <w:rPr>
          <w:rFonts w:ascii="Times New Roman" w:eastAsia="Times New Roman" w:hAnsi="Times New Roman" w:cs="Times New Roman"/>
          <w:i/>
          <w:iCs/>
          <w:spacing w:val="-3"/>
          <w:sz w:val="24"/>
          <w:szCs w:val="24"/>
          <w:lang w:val="nl-NL"/>
        </w:rPr>
        <w:t>Ghi rõ là cha, mẹ đẻ; người giám hộ hay cơ sở nuôi dưỡng. Nếu là cơ sở nuôi dưỡng thì ghi rõ tên cơ sở nuôi dưỡng, chức vụ của người đại diện cơ sở nuôi dưỡng.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 xml:space="preserve">15 </w:t>
      </w:r>
      <w:r w:rsidRPr="008C1069">
        <w:rPr>
          <w:rFonts w:ascii="Times New Roman" w:eastAsia="Times New Roman" w:hAnsi="Times New Roman" w:cs="Times New Roman"/>
          <w:i/>
          <w:iCs/>
          <w:sz w:val="24"/>
          <w:szCs w:val="24"/>
        </w:rPr>
        <w:t>Không cần có xác nhận của người làm chứng nếu đăng ký lại việc nuôi con nuôi tại UBND cấp xã/STP nơi đã đăng ký việc NCN trước đây.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3. Thủ tục Giải quyết việc người nước ngoài cư trú ở khu vực biên giới nước láng giềng nhận trẻ em Việt Nam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Người nhận con nuôi nộp hồ sơ của mình và của người được nhận làm con nuôi tại Bộ phận tiếp nhận và trả kết quả của Ủy ban nhân dân cấp xã nơi trẻ em được nhận làm con nuôi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kiểm tra hồ sơ, lấy ý kiến của những người có liên quan, niêm yết việc xin con nuôi tại trụ sở Ủy ban nhân dân trong thời hạn 10 ngày;</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Sau khi hết hạn niêm yết, Ủy ban nhân dân cấp xã xin ý kiến của Sở Tư pháp;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23" w:name="bookmark27"/>
      <w:r w:rsidRPr="008C1069">
        <w:rPr>
          <w:rFonts w:ascii="Times New Roman" w:eastAsia="Times New Roman" w:hAnsi="Times New Roman" w:cs="Times New Roman"/>
          <w:sz w:val="24"/>
          <w:szCs w:val="24"/>
        </w:rPr>
        <w:t>- Sở Tư pháp xem xét, trả lời Ủy ban nhân dân cấp xã;</w:t>
      </w:r>
      <w:bookmarkEnd w:id="23"/>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đăng ký việc nuôi con nuôi, tiến hành giao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Trực tiếp tại Bộ phận tiếp nhận và trả kết quả của Ủy ban nhân dân cấp xã, nơi trẻ em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Hồ sơ của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Đơn xin nhận con nuôi theo mẫu quy định; (Bản chính, theo mẫu quy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Hộ chiếu/Chứng minh nhân dân hoặc giấy tờ có giá trị thay thế; (Bản sao, dịch tiếng Việt)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Phiếu lý lịch tư pháp; (Bản chính, dịch tiếng Việt, được cấp chưa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xác nhận hoàn cảnh gia đình, tình trạng chỗ ở, điều kiện kinh tế (Bản chính, dịch tiếng Việt, được cấp chưa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Văn bản xác nhận tình trạng hôn nhân (Bản sao nếu là Giấy chứng nhận kết hôn hoặc bản gốc nếu là giấy xác nhận tình trạng độc thân, dịch tiếng Việt).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khám sức khỏe (Bản chính, dịch tiếng Việt, được cấp chưa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- 02 Ảnh chụp toàn thân (Chụp mới nhất, cỡ 9cm x 12cm hoặc 10 cm x 15 cm).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Hồ sơ của người được nhận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khai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khám sức khỏe do cơ quan y tế cấp huyện trở lên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Hai ảnh toàn thân, nhìn thẳng chụp không quá 06 tháng;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Biên bản xác nhận do Ủy ban nhân dân hoặc Công an cấp xã nơi phát hiện trẻ bị bỏ rơi lập đối với trẻ em bị bỏ rơi; Giấy chứng tử của cha đẻ, mẹ đẻ hoặc quyết định của Tòa án tuyên bố cha đẻ, mẹ đẻ của trẻ em là đã chết đối với trẻ em mồ côi; quyết định của Tòa án tuyên bố cha đẻ, mẹ đẻ của người được giới thiệu làm con nuôi mất tích đối với người được giới thiệu làm con nuôi mà cha đẻ, mẹ đẻ mất tích; quyết định của Tòa án tuyên bố cha đẻ, mẹ đẻ của </w:t>
      </w:r>
      <w:r w:rsidRPr="008C1069">
        <w:rPr>
          <w:rFonts w:ascii="Times New Roman" w:eastAsia="Times New Roman" w:hAnsi="Times New Roman" w:cs="Times New Roman"/>
          <w:sz w:val="24"/>
          <w:szCs w:val="24"/>
        </w:rPr>
        <w:lastRenderedPageBreak/>
        <w:t>người được giới thiệu làm con nuôi mất năng lực hành vi dân sự đối với người được giới thiệu làm con nuôi mà cha đẻ, mẹ đẻ mất năng lực hành vi dân sự;</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Quyết định tiếp nhận đối với trẻ em ở cơ sở nuôi dưỡng.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02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Trong thời hạn 30 ngày, trong đó:</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UBND cấp xã kiểm tra hồ sơ, lấy ý kiến những người có liên quan: 15 ngày, kể từ ngày nhận đủ hồ sơ hợp lệ;</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Sở Tư pháp có ý kiến: 10 ngày, kể từ ngày nhận được văn bản của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Đăng ký việc nuôi con nuôi và giao - nhận con nuôi: 05 ngày, kể từ ngày, nhận được văn bản đồng ý của Sở Tư pháp.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có thẩm quyền quyết định</w:t>
      </w:r>
      <w:r w:rsidRPr="008C1069">
        <w:rPr>
          <w:rFonts w:ascii="Times New Roman" w:eastAsia="Times New Roman" w:hAnsi="Times New Roman" w:cs="Times New Roman"/>
          <w:sz w:val="24"/>
          <w:szCs w:val="24"/>
        </w:rPr>
        <w:t>: Ủy ban nhân dân cấp xã nơi trẻ em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người được nhận làm con nuôi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phối hợp:</w:t>
      </w:r>
      <w:r w:rsidRPr="008C1069">
        <w:rPr>
          <w:rFonts w:ascii="Times New Roman" w:eastAsia="Times New Roman" w:hAnsi="Times New Roman" w:cs="Times New Roman"/>
          <w:sz w:val="24"/>
          <w:szCs w:val="24"/>
        </w:rPr>
        <w:t xml:space="preserve"> Sở Tư pháp.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Mẫu đơn, mẫu tờ khai: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Đơn xin nhận con nuôi (Mẫu TP/CN-2014/CN.02);</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hoàn cảnh gia đình của người nhận con nuôi (mẫu sử dụng cho người nhận con nuôi tại Ủy ban nhân dân cấp xã và Cơ quan đại diện Việt Nam ở nước ngoài) -TP/CN-2011/CN.06.</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Lệ phí:</w:t>
      </w:r>
      <w:r w:rsidRPr="008C1069">
        <w:rPr>
          <w:rFonts w:ascii="Times New Roman" w:eastAsia="Times New Roman" w:hAnsi="Times New Roman" w:cs="Times New Roman"/>
          <w:sz w:val="24"/>
          <w:szCs w:val="24"/>
        </w:rPr>
        <w:t xml:space="preserve"> 400.000đ</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Người xin nhận con nuôi có đủ các điều kiện như sau:</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Có năng lực hành vi dân sự đầy đủ;</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Hơn con nuôi từ 20 tuổi trở lên;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Có điều kiện về sức khỏe, kinh tế, chỗ ở bảo đảm việc chăm sóc, nuôi dưỡng, giáo dục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Có tư cách đạo đức tốt.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lastRenderedPageBreak/>
        <w:t>Các trường hợp không được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Đang bị hạn chế một số quyền của cha, mẹ đối với con chưa thành niên;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Đang chấp hành quyết định xử lý hành chính tại cơ sở giáo dục, cơ sở chữa bệnh;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Đang chấp hành hình phạt tù;</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Chưa được xóa án tích về một trong các tội cố ý xâm phạm tính mạng, sức khỏe, nhân phẩm, danh dự của người khác; ngược đãi hoặc hành hạ ông bà, cha mẹ, vợ chồng, con, cháu, người có công nuôi dưỡng mình; dụ dỗ, ép buộc hoặc chứa chấp người chưa thành niên vi phạm pháp luật; mua bán, đánh tráo, chiếm đoạt trẻ em.</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nuôi con nuôi 2010;</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101" w:tgtFrame="_blank" w:history="1">
        <w:r w:rsidRPr="008C1069">
          <w:rPr>
            <w:rFonts w:ascii="Times New Roman" w:eastAsia="Times New Roman" w:hAnsi="Times New Roman" w:cs="Times New Roman"/>
            <w:color w:val="0000FF"/>
            <w:sz w:val="24"/>
            <w:szCs w:val="24"/>
            <w:u w:val="single"/>
          </w:rPr>
          <w:t>19/2011/NĐ-CP</w:t>
        </w:r>
      </w:hyperlink>
      <w:r w:rsidRPr="008C1069">
        <w:rPr>
          <w:rFonts w:ascii="Times New Roman" w:eastAsia="Times New Roman" w:hAnsi="Times New Roman" w:cs="Times New Roman"/>
          <w:sz w:val="24"/>
          <w:szCs w:val="24"/>
        </w:rPr>
        <w:t xml:space="preserve"> ngày 21 tháng 3 năm 2011 của Chính phủ quy định chi tiết một số điều của Luật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02"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03" w:tgtFrame="_blank" w:history="1">
        <w:r w:rsidRPr="008C1069">
          <w:rPr>
            <w:rFonts w:ascii="Times New Roman" w:eastAsia="Times New Roman" w:hAnsi="Times New Roman" w:cs="Times New Roman"/>
            <w:color w:val="0000FF"/>
            <w:sz w:val="24"/>
            <w:szCs w:val="24"/>
            <w:u w:val="single"/>
          </w:rPr>
          <w:t>24/2014/TT-BTP</w:t>
        </w:r>
      </w:hyperlink>
      <w:r w:rsidRPr="008C1069">
        <w:rPr>
          <w:rFonts w:ascii="Times New Roman" w:eastAsia="Times New Roman" w:hAnsi="Times New Roman" w:cs="Times New Roman"/>
          <w:sz w:val="24"/>
          <w:szCs w:val="24"/>
        </w:rPr>
        <w:t xml:space="preserve"> ngày 29 tháng 12 năm 2014 của Bộ Tư pháp sửa đổi, bổ sung một số điều của Thông tư số </w:t>
      </w:r>
      <w:hyperlink r:id="rId104"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CỘNG HÒA XÃ HỘI CHỦ NGHĨA VIỆT NAM</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TỜ KHAI HOÀN CẢNH GIA ĐÌNH CỦA NGƯỜI NHẬN CON NUÔI</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PHẦN TỰ KHAI CỦA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1. 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Ngày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Giấy CMND:................................ Nơi cấp:..............................Ngày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Nghề nghiệp:...........................................................................................................................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Nơi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Tình trạng hôn nhân</w:t>
      </w:r>
      <w:r w:rsidRPr="008C1069">
        <w:rPr>
          <w:rFonts w:ascii="Times New Roman" w:eastAsia="Times New Roman" w:hAnsi="Times New Roman" w:cs="Times New Roman"/>
          <w:sz w:val="24"/>
          <w:szCs w:val="24"/>
          <w:vertAlign w:val="superscript"/>
        </w:rPr>
        <w:t>15</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2. Bà:</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Ngày sinh:......................................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Giấy CMND:................................ Nơi cấp:..............................Ngày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Nghề nghiệp:...........................................................................................................................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Tình trạng hôn nhân</w:t>
      </w:r>
      <w:r w:rsidRPr="008C1069">
        <w:rPr>
          <w:rFonts w:ascii="Times New Roman" w:eastAsia="Times New Roman" w:hAnsi="Times New Roman" w:cs="Times New Roman"/>
          <w:sz w:val="24"/>
          <w:szCs w:val="24"/>
          <w:vertAlign w:val="superscript"/>
        </w:rPr>
        <w:t>16</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3. Hoàn cảnh gia đình</w:t>
      </w:r>
      <w:r w:rsidRPr="008C1069">
        <w:rPr>
          <w:rFonts w:ascii="Times New Roman" w:eastAsia="Times New Roman" w:hAnsi="Times New Roman" w:cs="Times New Roman"/>
          <w:b/>
          <w:bCs/>
          <w:sz w:val="24"/>
          <w:szCs w:val="24"/>
          <w:vertAlign w:val="superscript"/>
        </w:rPr>
        <w:t>17</w:t>
      </w:r>
      <w:r w:rsidRPr="008C1069">
        <w:rPr>
          <w:rFonts w:ascii="Times New Roman" w:eastAsia="Times New Roman" w:hAnsi="Times New Roman" w:cs="Times New Roman"/>
          <w:b/>
          <w:bCs/>
          <w:sz w:val="24"/>
          <w:szCs w:val="24"/>
        </w:rPr>
        <w:t>:</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4. Hoàn cảnh kinh tế: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Nhà ở:...................................................................................................................................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Mức thu nhập:........................................................................................................................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Các tài sản khác:....................................................................................................................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ngày........tháng........năm..........</w:t>
      </w:r>
    </w:p>
    <w:tbl>
      <w:tblPr>
        <w:tblW w:w="0" w:type="auto"/>
        <w:tblCellSpacing w:w="0" w:type="dxa"/>
        <w:tblCellMar>
          <w:left w:w="0" w:type="dxa"/>
          <w:right w:w="0" w:type="dxa"/>
        </w:tblCellMar>
        <w:tblLook w:val="04A0"/>
      </w:tblPr>
      <w:tblGrid>
        <w:gridCol w:w="3085"/>
        <w:gridCol w:w="3119"/>
        <w:gridCol w:w="2652"/>
      </w:tblGrid>
      <w:tr w:rsidR="008C1069" w:rsidRPr="008C1069" w:rsidTr="008C1069">
        <w:trPr>
          <w:tblCellSpacing w:w="0" w:type="dxa"/>
        </w:trPr>
        <w:tc>
          <w:tcPr>
            <w:tcW w:w="3085"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3119" w:type="dxa"/>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c>
          <w:tcPr>
            <w:tcW w:w="2652" w:type="dxa"/>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Ý kiến của Tổ trưởng tổ dân phố/Trưởng thôn về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369"/>
        <w:gridCol w:w="5487"/>
      </w:tblGrid>
      <w:tr w:rsidR="008C1069" w:rsidRPr="008C1069" w:rsidTr="008C1069">
        <w:trPr>
          <w:tblCellSpacing w:w="0" w:type="dxa"/>
        </w:trPr>
        <w:tc>
          <w:tcPr>
            <w:tcW w:w="3369"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5487"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Tổ trưởng dân phố/Trưởng thôn</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Xác minh của công chức tư pháp - hộ tịch</w:t>
      </w:r>
      <w:r w:rsidRPr="008C1069">
        <w:rPr>
          <w:rFonts w:ascii="Times New Roman" w:eastAsia="Times New Roman" w:hAnsi="Times New Roman" w:cs="Times New Roman"/>
          <w:b/>
          <w:bCs/>
          <w:sz w:val="24"/>
          <w:szCs w:val="24"/>
          <w:vertAlign w:val="superscript"/>
        </w:rPr>
        <w:t>18</w:t>
      </w:r>
      <w:r w:rsidRPr="008C1069">
        <w:rPr>
          <w:rFonts w:ascii="Times New Roman" w:eastAsia="Times New Roman" w:hAnsi="Times New Roman" w:cs="Times New Roman"/>
          <w:b/>
          <w:bCs/>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3369"/>
        <w:gridCol w:w="5487"/>
      </w:tblGrid>
      <w:tr w:rsidR="008C1069" w:rsidRPr="008C1069" w:rsidTr="008C1069">
        <w:trPr>
          <w:tblCellSpacing w:w="0" w:type="dxa"/>
        </w:trPr>
        <w:tc>
          <w:tcPr>
            <w:tcW w:w="3369"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br/>
              <w:t>Người xác minh</w:t>
            </w:r>
            <w:r w:rsidRPr="008C1069">
              <w:rPr>
                <w:rFonts w:ascii="Times New Roman" w:eastAsia="Times New Roman" w:hAnsi="Times New Roman" w:cs="Times New Roman"/>
                <w:sz w:val="24"/>
                <w:szCs w:val="24"/>
              </w:rPr>
              <w:br/>
              <w:t>(Ký, ghi rõ họ tên)</w:t>
            </w:r>
          </w:p>
        </w:tc>
        <w:tc>
          <w:tcPr>
            <w:tcW w:w="5487" w:type="dxa"/>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Xác nhận của UBND xã/phường/thị trấn</w:t>
            </w:r>
          </w:p>
        </w:tc>
      </w:tr>
      <w:tr w:rsidR="008C1069" w:rsidRPr="008C1069" w:rsidTr="008C1069">
        <w:trPr>
          <w:tblCellSpacing w:w="0" w:type="dxa"/>
        </w:trPr>
        <w:tc>
          <w:tcPr>
            <w:tcW w:w="3369"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tc>
        <w:tc>
          <w:tcPr>
            <w:tcW w:w="5487"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ngày......tháng.......năm.........</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b/>
                <w:bCs/>
                <w:sz w:val="24"/>
                <w:szCs w:val="24"/>
              </w:rPr>
              <w:t>TM. UBND XÃ/PHƯỜNG/THỊ TRẤN</w:t>
            </w:r>
            <w:r w:rsidRPr="008C1069">
              <w:rPr>
                <w:rFonts w:ascii="Times New Roman" w:eastAsia="Times New Roman" w:hAnsi="Times New Roman" w:cs="Times New Roman"/>
                <w:b/>
                <w:bCs/>
                <w:sz w:val="24"/>
                <w:szCs w:val="24"/>
              </w:rPr>
              <w:br/>
            </w:r>
            <w:r w:rsidRPr="008C1069">
              <w:rPr>
                <w:rFonts w:ascii="Times New Roman" w:eastAsia="Times New Roman" w:hAnsi="Times New Roman" w:cs="Times New Roman"/>
                <w:sz w:val="24"/>
                <w:szCs w:val="24"/>
              </w:rPr>
              <w:t>(Ký, ghi rõ họ tên, chức vụ và đóng dấu)</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_______________</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 xml:space="preserve">15 </w:t>
      </w:r>
      <w:r w:rsidRPr="008C1069">
        <w:rPr>
          <w:rFonts w:ascii="Times New Roman" w:eastAsia="Times New Roman" w:hAnsi="Times New Roman" w:cs="Times New Roman"/>
          <w:i/>
          <w:iCs/>
          <w:sz w:val="24"/>
          <w:szCs w:val="24"/>
        </w:rPr>
        <w:t>Khai rõ đây là lần kết hôn thứ mấy của người nhận con nuôi, tình trạng con cái.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16</w:t>
      </w:r>
      <w:r w:rsidRPr="008C1069">
        <w:rPr>
          <w:rFonts w:ascii="Times New Roman" w:eastAsia="Times New Roman" w:hAnsi="Times New Roman" w:cs="Times New Roman"/>
          <w:i/>
          <w:iCs/>
          <w:sz w:val="24"/>
          <w:szCs w:val="24"/>
        </w:rPr>
        <w:t xml:space="preserve"> Khai như chú thích 1.</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17</w:t>
      </w:r>
      <w:r w:rsidRPr="008C1069">
        <w:rPr>
          <w:rFonts w:ascii="Times New Roman" w:eastAsia="Times New Roman" w:hAnsi="Times New Roman" w:cs="Times New Roman"/>
          <w:i/>
          <w:iCs/>
          <w:sz w:val="24"/>
          <w:szCs w:val="24"/>
        </w:rPr>
        <w:t xml:space="preserve"> Khai rõ hiện nay người nhận con nuôi đang sống cùng với ai; thái độ của những người trong gia đình về việc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rPr>
        <w:t>18</w:t>
      </w:r>
      <w:r w:rsidRPr="008C1069">
        <w:rPr>
          <w:rFonts w:ascii="Times New Roman" w:eastAsia="Times New Roman" w:hAnsi="Times New Roman" w:cs="Times New Roman"/>
          <w:i/>
          <w:iCs/>
          <w:sz w:val="24"/>
          <w:szCs w:val="24"/>
        </w:rPr>
        <w:t xml:space="preserve"> Ý kiến của cán bộ xác minh về các nội dung mà người nhận con nuôi tự khai ở trên. Đánh giá người nhận con nuôi đủ hay không đủ điều kiện để nhận con nuôi.</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Mẫu TP/CN-2014/CN.02</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xml:space="preserve">CỘNG HÒA XÃ HỘI CHỦ NGHĨA VIỆT NAM </w:t>
      </w:r>
      <w:r w:rsidRPr="008C1069">
        <w:rPr>
          <w:rFonts w:ascii="Times New Roman" w:eastAsia="Times New Roman" w:hAnsi="Times New Roman" w:cs="Times New Roman"/>
          <w:b/>
          <w:bCs/>
          <w:sz w:val="24"/>
          <w:szCs w:val="24"/>
        </w:rPr>
        <w:br/>
        <w:t>Độc lập - Tự do - Hạnh phúc</w:t>
      </w:r>
      <w:r w:rsidRPr="008C1069">
        <w:rPr>
          <w:rFonts w:ascii="Times New Roman" w:eastAsia="Times New Roman" w:hAnsi="Times New Roman" w:cs="Times New Roman"/>
          <w:b/>
          <w:bCs/>
          <w:sz w:val="24"/>
          <w:szCs w:val="24"/>
        </w:rPr>
        <w:br/>
        <w:t>----------------</w:t>
      </w:r>
    </w:p>
    <w:tbl>
      <w:tblPr>
        <w:tblW w:w="0" w:type="auto"/>
        <w:tblCellSpacing w:w="0" w:type="dxa"/>
        <w:tblCellMar>
          <w:left w:w="0" w:type="dxa"/>
          <w:right w:w="0" w:type="dxa"/>
        </w:tblCellMar>
        <w:tblLook w:val="04A0"/>
      </w:tblPr>
      <w:tblGrid>
        <w:gridCol w:w="1188"/>
        <w:gridCol w:w="6240"/>
        <w:gridCol w:w="1097"/>
      </w:tblGrid>
      <w:tr w:rsidR="008C1069" w:rsidRPr="008C1069" w:rsidTr="008C1069">
        <w:trPr>
          <w:tblCellSpacing w:w="0" w:type="dxa"/>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lastRenderedPageBreak/>
              <w:br/>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6cm</w:t>
            </w:r>
          </w:p>
        </w:tc>
        <w:tc>
          <w:tcPr>
            <w:tcW w:w="6240"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ĐƠN XIN NHẬN CON NUÔI</w:t>
            </w:r>
            <w:r w:rsidRPr="008C1069">
              <w:rPr>
                <w:rFonts w:ascii="Times New Roman" w:eastAsia="Times New Roman" w:hAnsi="Times New Roman" w:cs="Times New Roman"/>
                <w:sz w:val="24"/>
                <w:szCs w:val="24"/>
              </w:rPr>
              <w:br/>
              <w:t>(Dùng cho trường hợp nuôi con nuôi trong nước)</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6cm</w:t>
            </w:r>
          </w:p>
        </w:tc>
      </w:tr>
    </w:tbl>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Kính gửi:</w:t>
      </w:r>
      <w:r w:rsidRPr="008C1069">
        <w:rPr>
          <w:rFonts w:ascii="Times New Roman" w:eastAsia="Times New Roman" w:hAnsi="Times New Roman" w:cs="Times New Roman"/>
          <w:sz w:val="24"/>
          <w:szCs w:val="24"/>
          <w:vertAlign w:val="superscript"/>
        </w:rPr>
        <w:t>19</w:t>
      </w:r>
      <w:r w:rsidRPr="008C1069">
        <w:rPr>
          <w:rFonts w:ascii="Times New Roman" w:eastAsia="Times New Roman" w:hAnsi="Times New Roman" w:cs="Times New Roman"/>
          <w:sz w:val="24"/>
          <w:szCs w:val="24"/>
        </w:rPr>
        <w:t xml:space="preserve">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Chúng tôi/tôi là:</w:t>
      </w:r>
    </w:p>
    <w:tbl>
      <w:tblPr>
        <w:tblW w:w="0" w:type="dxa"/>
        <w:tblCellSpacing w:w="0" w:type="dxa"/>
        <w:tblCellMar>
          <w:left w:w="0" w:type="dxa"/>
          <w:right w:w="0" w:type="dxa"/>
        </w:tblCellMar>
        <w:tblLook w:val="04A0"/>
      </w:tblPr>
      <w:tblGrid>
        <w:gridCol w:w="4465"/>
        <w:gridCol w:w="2350"/>
        <w:gridCol w:w="2220"/>
      </w:tblGrid>
      <w:tr w:rsidR="008C1069" w:rsidRPr="008C1069" w:rsidTr="008C1069">
        <w:trPr>
          <w:tblCellSpacing w:w="0" w:type="dxa"/>
        </w:trPr>
        <w:tc>
          <w:tcPr>
            <w:tcW w:w="4465" w:type="dxa"/>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350"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p>
        </w:tc>
        <w:tc>
          <w:tcPr>
            <w:tcW w:w="2220"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Quốc tịch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Nghề nghiệp</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thường trú</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Số Giấy CMND/Hộ chiếu</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cấp</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cấp</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Địa chỉ liên hệ</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465"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Điện thoại/fax/email</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2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t>Có nguyện vọng nhận trẻ em dưới đây làm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 ..................................................................... Giới tính: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Dân tộc: ......................................... Quốc tịch: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Tình trạng sức khỏe: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Nơi đăng ký hộ khẩu thường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Nơi đang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lastRenderedPageBreak/>
        <w:t>□ Gia đình:</w:t>
      </w:r>
    </w:p>
    <w:tbl>
      <w:tblPr>
        <w:tblW w:w="0" w:type="dxa"/>
        <w:tblCellSpacing w:w="0" w:type="dxa"/>
        <w:tblCellMar>
          <w:left w:w="0" w:type="dxa"/>
          <w:right w:w="0" w:type="dxa"/>
        </w:tblCellMar>
        <w:tblLook w:val="04A0"/>
      </w:tblPr>
      <w:tblGrid>
        <w:gridCol w:w="4596"/>
        <w:gridCol w:w="2350"/>
        <w:gridCol w:w="2089"/>
      </w:tblGrid>
      <w:tr w:rsidR="008C1069" w:rsidRPr="008C1069" w:rsidTr="008C1069">
        <w:trPr>
          <w:tblCellSpacing w:w="0" w:type="dxa"/>
        </w:trPr>
        <w:tc>
          <w:tcPr>
            <w:tcW w:w="4596" w:type="dxa"/>
            <w:tcBorders>
              <w:top w:val="single" w:sz="8" w:space="0" w:color="auto"/>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350"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p>
        </w:tc>
        <w:tc>
          <w:tcPr>
            <w:tcW w:w="2089" w:type="dxa"/>
            <w:tcBorders>
              <w:top w:val="single" w:sz="8" w:space="0" w:color="auto"/>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Họ và tên</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Ngày, tháng, năm sinh</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Địa chỉ liên hệ</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Điện thoại,/fax/ email</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r w:rsidR="008C1069" w:rsidRPr="008C1069" w:rsidTr="008C1069">
        <w:trPr>
          <w:tblCellSpacing w:w="0" w:type="dxa"/>
        </w:trPr>
        <w:tc>
          <w:tcPr>
            <w:tcW w:w="4596" w:type="dxa"/>
            <w:tcBorders>
              <w:top w:val="nil"/>
              <w:left w:val="single" w:sz="8" w:space="0" w:color="auto"/>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Quan hệ với trẻ em được nhận làm con nuôi</w:t>
            </w:r>
          </w:p>
        </w:tc>
        <w:tc>
          <w:tcPr>
            <w:tcW w:w="2350"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089" w:type="dxa"/>
            <w:tcBorders>
              <w:top w:val="nil"/>
              <w:left w:val="nil"/>
              <w:bottom w:val="single" w:sz="8" w:space="0" w:color="auto"/>
              <w:right w:val="single" w:sz="8" w:space="0" w:color="auto"/>
            </w:tcBorders>
            <w:tcMar>
              <w:top w:w="0" w:type="dxa"/>
              <w:left w:w="29" w:type="dxa"/>
              <w:bottom w:w="0" w:type="dxa"/>
              <w:right w:w="29"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Cơ sở nuôi dưỡng</w:t>
      </w:r>
      <w:r w:rsidRPr="008C1069">
        <w:rPr>
          <w:rFonts w:ascii="Times New Roman" w:eastAsia="Times New Roman" w:hAnsi="Times New Roman" w:cs="Times New Roman"/>
          <w:sz w:val="24"/>
          <w:szCs w:val="24"/>
          <w:vertAlign w:val="superscript"/>
        </w:rPr>
        <w:t>20</w:t>
      </w:r>
      <w:r w:rsidRPr="008C1069">
        <w:rPr>
          <w:rFonts w:ascii="Times New Roman" w:eastAsia="Times New Roman" w:hAnsi="Times New Roman" w:cs="Times New Roman"/>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Lý do nhận con nuôi: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Nếu được nhận trẻ em làm con nuôi, chúng tôi/tôi cam kết sẽ chăm sóc, nuôi dưỡng, giáo dục trẻ em như con đẻ của mình và thực hiện mọi nghĩa vụ của cha mẹ đối với con theo quy định của pháp luật. Chúng tôi/tôi cam kết trong thời hạn ba năm, kể từ ngày giao nhận con nuôi, định kỳ 06 tháng một lần, gửi thông báo về tình trạng phát triển mọi mặt của con nuôi (có kèm theo ảnh) cho ...............................</w:t>
      </w:r>
      <w:r w:rsidRPr="008C1069">
        <w:rPr>
          <w:rFonts w:ascii="Times New Roman" w:eastAsia="Times New Roman" w:hAnsi="Times New Roman" w:cs="Times New Roman"/>
          <w:sz w:val="24"/>
          <w:szCs w:val="24"/>
          <w:vertAlign w:val="superscript"/>
        </w:rPr>
        <w:t>21</w:t>
      </w:r>
      <w:r w:rsidRPr="008C1069">
        <w:rPr>
          <w:rFonts w:ascii="Times New Roman" w:eastAsia="Times New Roman" w:hAnsi="Times New Roman" w:cs="Times New Roman"/>
          <w:sz w:val="24"/>
          <w:szCs w:val="24"/>
        </w:rPr>
        <w:t xml:space="preserve"> nơi chúng tôi/tôi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Đề nghị </w:t>
      </w:r>
      <w:r w:rsidRPr="008C1069">
        <w:rPr>
          <w:rFonts w:ascii="Times New Roman" w:eastAsia="Times New Roman" w:hAnsi="Times New Roman" w:cs="Times New Roman"/>
          <w:sz w:val="24"/>
          <w:szCs w:val="24"/>
          <w:vertAlign w:val="superscript"/>
        </w:rPr>
        <w:t>22</w:t>
      </w:r>
      <w:r w:rsidRPr="008C1069">
        <w:rPr>
          <w:rFonts w:ascii="Times New Roman" w:eastAsia="Times New Roman" w:hAnsi="Times New Roman" w:cs="Times New Roman"/>
          <w:sz w:val="24"/>
          <w:szCs w:val="24"/>
        </w:rPr>
        <w:t>....................................................................... xem xét, giải quyết.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bl>
      <w:tblPr>
        <w:tblW w:w="0" w:type="dxa"/>
        <w:tblCellSpacing w:w="0" w:type="dxa"/>
        <w:tblCellMar>
          <w:left w:w="0" w:type="dxa"/>
          <w:right w:w="0" w:type="dxa"/>
        </w:tblCellMar>
        <w:tblLook w:val="04A0"/>
      </w:tblPr>
      <w:tblGrid>
        <w:gridCol w:w="4428"/>
        <w:gridCol w:w="2214"/>
        <w:gridCol w:w="2214"/>
      </w:tblGrid>
      <w:tr w:rsidR="008C1069" w:rsidRPr="008C1069" w:rsidTr="008C1069">
        <w:trPr>
          <w:tblCellSpacing w:w="0" w:type="dxa"/>
        </w:trPr>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4428" w:type="dxa"/>
            <w:gridSpan w:val="2"/>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ngày ... tháng ... năm ...</w:t>
            </w:r>
          </w:p>
        </w:tc>
      </w:tr>
      <w:tr w:rsidR="008C1069" w:rsidRPr="008C1069" w:rsidTr="008C1069">
        <w:trPr>
          <w:tblCellSpacing w:w="0" w:type="dxa"/>
        </w:trPr>
        <w:tc>
          <w:tcPr>
            <w:tcW w:w="442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w:t>
            </w:r>
          </w:p>
        </w:tc>
        <w:tc>
          <w:tcPr>
            <w:tcW w:w="2214"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ÔNG</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c>
          <w:tcPr>
            <w:tcW w:w="2214"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BÀ</w:t>
            </w:r>
            <w:r w:rsidRPr="008C1069">
              <w:rPr>
                <w:rFonts w:ascii="Times New Roman" w:eastAsia="Times New Roman" w:hAnsi="Times New Roman" w:cs="Times New Roman"/>
                <w:sz w:val="24"/>
                <w:szCs w:val="24"/>
              </w:rPr>
              <w:br/>
            </w:r>
            <w:r w:rsidRPr="008C1069">
              <w:rPr>
                <w:rFonts w:ascii="Times New Roman" w:eastAsia="Times New Roman" w:hAnsi="Times New Roman" w:cs="Times New Roman"/>
                <w:i/>
                <w:iCs/>
                <w:sz w:val="24"/>
                <w:szCs w:val="24"/>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_______________</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19 </w:t>
      </w:r>
      <w:r w:rsidRPr="008C1069">
        <w:rPr>
          <w:rFonts w:ascii="Times New Roman" w:eastAsia="Times New Roman" w:hAnsi="Times New Roman" w:cs="Times New Roman"/>
          <w:sz w:val="24"/>
          <w:szCs w:val="24"/>
        </w:rPr>
        <w:t>Trường hợp người nhận con nuôi thường trú trong nước, thì gửi UBND xã/ phường/thị trấn nơi có thẩm quyền đăng ký việc nuôi con nuôi. Trường hợp người nhận con nuôi và người được nhận làm con nuôi tạm trú ở nước ngoài, thì gửi Cơ quan đại diện Việt Nam, nơi có thẩm quyền đăng ký việc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20 </w:t>
      </w:r>
      <w:r w:rsidRPr="008C1069">
        <w:rPr>
          <w:rFonts w:ascii="Times New Roman" w:eastAsia="Times New Roman" w:hAnsi="Times New Roman" w:cs="Times New Roman"/>
          <w:sz w:val="24"/>
          <w:szCs w:val="24"/>
        </w:rPr>
        <w:t>Ghi rõ tên và địa chỉ cơ sở nuôi dưỡng.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t xml:space="preserve">21 </w:t>
      </w:r>
      <w:r w:rsidRPr="008C1069">
        <w:rPr>
          <w:rFonts w:ascii="Times New Roman" w:eastAsia="Times New Roman" w:hAnsi="Times New Roman" w:cs="Times New Roman"/>
          <w:sz w:val="24"/>
          <w:szCs w:val="24"/>
        </w:rPr>
        <w:t>Ghi tên UBND xã/phường/thị trấn hoặc Cơ quan đại diện Việt Nam ở nước ngoài.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vertAlign w:val="superscript"/>
        </w:rPr>
        <w:lastRenderedPageBreak/>
        <w:t>22</w:t>
      </w:r>
      <w:r w:rsidRPr="008C1069">
        <w:rPr>
          <w:rFonts w:ascii="Times New Roman" w:eastAsia="Times New Roman" w:hAnsi="Times New Roman" w:cs="Times New Roman"/>
          <w:sz w:val="24"/>
          <w:szCs w:val="24"/>
        </w:rPr>
        <w:t xml:space="preserve"> Như kính gửi.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4. Thủ tục Đăng ký việc nuôi con nuôi thực tế</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nhận con nuôi nộp hồ sơ đăng ký việc nuôi con nuôi tại Bộ phận tiếp nhận và trả kết quả của Ủy ban nhân dân cấp xã nơi mình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Ủy ban nhân dân cấp xã cử công chức tư pháp - hộ tịch phối hợp với Công an xã tiến hành kiểm tra và xác minh.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Nếu các bên đáp ứng đủ điều kiện thì công chức tư pháp- Hộ tịch ghi vào Sổ đăng ký việc nuôi con nuôi và Giấy chứng nhận việc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Chủ tịch Ủy ban nhân dân cấp xã ký Giấy chứng nhận việc nuôi con nuôi và cấp cho người nhận nuôi con nuôi một bản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Trực tiếp tại Bộ phận tiếp nhận và trả kết quả của Ủy ban nhân dân cấp xã nơi người nhận con nuôi thường trú.</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Tờ khai đăng ký việc nuôi con nuôi theo mẫu quy định; (Bản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Chứng minh nhân dân và sổ hộ khẩu của người nhận con nuôi; (Bản sao);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chứng minh nhân dân hoặc Giấy khai sinh của người được nhận con nuôi; (Bản sao);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chứng nhận kết hôn của người nhận con nuôi, nếu có (Bản sao);</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Giấy tờ tài liệu khác để chứng minh về việc nuôi con nuôi thực tế nếu có; (Tùy tính chất của từng trường hợp cụ thể mà có các giấy tờ tương ứng).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Số lượng hồ sơ:</w:t>
      </w:r>
      <w:r w:rsidRPr="008C1069">
        <w:rPr>
          <w:rFonts w:ascii="Times New Roman" w:eastAsia="Times New Roman" w:hAnsi="Times New Roman" w:cs="Times New Roman"/>
          <w:sz w:val="24"/>
          <w:szCs w:val="24"/>
        </w:rPr>
        <w:t xml:space="preserve"> 01 bộ.</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Trong thời hạn 15 ngày, kể từ ngày nhận đủ hồ sơ hợp lệ.</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có thẩm quyền quyết định:</w:t>
      </w:r>
      <w:r w:rsidRPr="008C1069">
        <w:rPr>
          <w:rFonts w:ascii="Times New Roman" w:eastAsia="Times New Roman" w:hAnsi="Times New Roman" w:cs="Times New Roman"/>
          <w:sz w:val="24"/>
          <w:szCs w:val="24"/>
        </w:rPr>
        <w:t xml:space="preserve"> Ủy ban nhân dân cấp xã nơi thường trú của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 nơi thường trú của người nhận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Tên mẫu đơn, mẫu tờ khai:</w:t>
      </w:r>
      <w:r w:rsidRPr="008C1069">
        <w:rPr>
          <w:rFonts w:ascii="Times New Roman" w:eastAsia="Times New Roman" w:hAnsi="Times New Roman" w:cs="Times New Roman"/>
          <w:sz w:val="24"/>
          <w:szCs w:val="24"/>
        </w:rPr>
        <w:t xml:space="preserve"> Tờ khai đăng ký việc nuôi con nuôi thực tế - TP/CN-2014/CN.03.</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lastRenderedPageBreak/>
        <w:t>Lệ phí:</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chứng nhận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Các bên có đủ điều kiện về nuôi con nuôi theo quy định của pháp luật tại thời điểm phát sinh quan hệ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Đến thời điểm Luật nuôi con nuôi có hiệu lực (ngày 01/01/2011), quan hệ cha, mẹ và con vẫn đang tồn tại và cả hai bên còn sống;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Giữa cha mẹ nuôi và con nuôi có quan hệ chăm sóc, nuôi dưỡng, giáo dục nhau như cha mẹ và con.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nuôi con nuôi 2010;</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105" w:tgtFrame="_blank" w:history="1">
        <w:r w:rsidRPr="008C1069">
          <w:rPr>
            <w:rFonts w:ascii="Times New Roman" w:eastAsia="Times New Roman" w:hAnsi="Times New Roman" w:cs="Times New Roman"/>
            <w:color w:val="0000FF"/>
            <w:sz w:val="24"/>
            <w:szCs w:val="24"/>
            <w:u w:val="single"/>
          </w:rPr>
          <w:t>19/2011/NĐ-CP</w:t>
        </w:r>
      </w:hyperlink>
      <w:r w:rsidRPr="008C1069">
        <w:rPr>
          <w:rFonts w:ascii="Times New Roman" w:eastAsia="Times New Roman" w:hAnsi="Times New Roman" w:cs="Times New Roman"/>
          <w:sz w:val="24"/>
          <w:szCs w:val="24"/>
        </w:rPr>
        <w:t xml:space="preserve"> ngày 21 tháng 3 năm 2011 của Chính phủ quy định chi tiết một số điều của Luật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06"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07" w:tgtFrame="_blank" w:history="1">
        <w:r w:rsidRPr="008C1069">
          <w:rPr>
            <w:rFonts w:ascii="Times New Roman" w:eastAsia="Times New Roman" w:hAnsi="Times New Roman" w:cs="Times New Roman"/>
            <w:color w:val="0000FF"/>
            <w:sz w:val="24"/>
            <w:szCs w:val="24"/>
            <w:u w:val="single"/>
          </w:rPr>
          <w:t>24/2014/TT-BTP</w:t>
        </w:r>
      </w:hyperlink>
      <w:r w:rsidRPr="008C1069">
        <w:rPr>
          <w:rFonts w:ascii="Times New Roman" w:eastAsia="Times New Roman" w:hAnsi="Times New Roman" w:cs="Times New Roman"/>
          <w:sz w:val="24"/>
          <w:szCs w:val="24"/>
        </w:rPr>
        <w:t xml:space="preserve"> ngày 29 tháng 12 năm 2014 của Bộ Tư pháp sửa đổi, bổ sung một số điều của Thông tư số </w:t>
      </w:r>
      <w:hyperlink r:id="rId108"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Mẫu TP/CN-2014/CN.03</w:t>
      </w:r>
    </w:p>
    <w:tbl>
      <w:tblPr>
        <w:tblW w:w="0" w:type="auto"/>
        <w:tblCellSpacing w:w="0" w:type="dxa"/>
        <w:tblCellMar>
          <w:left w:w="0" w:type="dxa"/>
          <w:right w:w="0" w:type="dxa"/>
        </w:tblCellMar>
        <w:tblLook w:val="04A0"/>
      </w:tblPr>
      <w:tblGrid>
        <w:gridCol w:w="1188"/>
        <w:gridCol w:w="6240"/>
        <w:gridCol w:w="1097"/>
      </w:tblGrid>
      <w:tr w:rsidR="008C1069" w:rsidRPr="008C1069" w:rsidTr="008C1069">
        <w:trPr>
          <w:tblCellSpacing w:w="0" w:type="dxa"/>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240"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6cm</w:t>
            </w:r>
          </w:p>
        </w:tc>
        <w:tc>
          <w:tcPr>
            <w:tcW w:w="6240" w:type="dxa"/>
            <w:tcBorders>
              <w:top w:val="nil"/>
              <w:left w:val="nil"/>
              <w:bottom w:val="nil"/>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xml:space="preserve">TỜ KHAI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ĐĂNG KÝ VIỆC NUÔI CON NUÔI THỰC TẾ</w:t>
            </w:r>
          </w:p>
        </w:tc>
        <w:tc>
          <w:tcPr>
            <w:tcW w:w="10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b/>
                <w:bCs/>
                <w:i/>
                <w:iCs/>
                <w:sz w:val="24"/>
                <w:szCs w:val="24"/>
              </w:rPr>
              <w:br/>
            </w:r>
            <w:r w:rsidRPr="008C1069">
              <w:rPr>
                <w:rFonts w:ascii="Times New Roman" w:eastAsia="Times New Roman" w:hAnsi="Times New Roman" w:cs="Times New Roman"/>
                <w:sz w:val="24"/>
                <w:szCs w:val="24"/>
              </w:rPr>
              <w:t xml:space="preserve">Ảnh </w:t>
            </w:r>
            <w:r w:rsidRPr="008C1069">
              <w:rPr>
                <w:rFonts w:ascii="Times New Roman" w:eastAsia="Times New Roman" w:hAnsi="Times New Roman" w:cs="Times New Roman"/>
                <w:sz w:val="24"/>
                <w:szCs w:val="24"/>
              </w:rPr>
              <w:br/>
              <w:t>4 x 6cm</w:t>
            </w:r>
          </w:p>
        </w:tc>
      </w:tr>
    </w:tbl>
    <w:p w:rsidR="008C1069" w:rsidRPr="008C1069" w:rsidRDefault="008C1069" w:rsidP="008C1069">
      <w:pPr>
        <w:spacing w:before="120" w:after="100" w:afterAutospacing="1" w:line="240" w:lineRule="auto"/>
        <w:jc w:val="right"/>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rPr>
        <w:t> </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Kính gửi: Ủy ban nhân dân xã/phường/thị trấn..................................................,</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huyện/quận................................................, tỉnh/thành phố..............................................</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Chúng tôi/Tôi là:</w:t>
      </w:r>
    </w:p>
    <w:tbl>
      <w:tblPr>
        <w:tblW w:w="0" w:type="dxa"/>
        <w:tblCellSpacing w:w="0" w:type="dxa"/>
        <w:tblCellMar>
          <w:left w:w="0" w:type="dxa"/>
          <w:right w:w="0" w:type="dxa"/>
        </w:tblCellMar>
        <w:tblLook w:val="04A0"/>
      </w:tblPr>
      <w:tblGrid>
        <w:gridCol w:w="4086"/>
        <w:gridCol w:w="2402"/>
        <w:gridCol w:w="2510"/>
      </w:tblGrid>
      <w:tr w:rsidR="008C1069" w:rsidRPr="008C1069" w:rsidTr="008C1069">
        <w:trPr>
          <w:tblCellSpacing w:w="0" w:type="dxa"/>
        </w:trPr>
        <w:tc>
          <w:tcPr>
            <w:tcW w:w="4086" w:type="dxa"/>
            <w:tcBorders>
              <w:top w:val="single" w:sz="8" w:space="0" w:color="auto"/>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402"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20" w:after="0" w:line="240" w:lineRule="auto"/>
              <w:jc w:val="center"/>
              <w:outlineLvl w:val="2"/>
              <w:rPr>
                <w:rFonts w:ascii="Times New Roman" w:eastAsia="Times New Roman" w:hAnsi="Times New Roman" w:cs="Times New Roman"/>
                <w:b/>
                <w:bCs/>
                <w:sz w:val="27"/>
                <w:szCs w:val="27"/>
              </w:rPr>
            </w:pPr>
            <w:r w:rsidRPr="008C1069">
              <w:rPr>
                <w:rFonts w:ascii="Times New Roman" w:eastAsia="Times New Roman" w:hAnsi="Times New Roman" w:cs="Times New Roman"/>
                <w:b/>
                <w:bCs/>
                <w:sz w:val="20"/>
                <w:szCs w:val="20"/>
                <w:lang w:val="nl-NL"/>
              </w:rPr>
              <w:t>Ông</w:t>
            </w:r>
          </w:p>
        </w:tc>
        <w:tc>
          <w:tcPr>
            <w:tcW w:w="2510" w:type="dxa"/>
            <w:tcBorders>
              <w:top w:val="single" w:sz="8" w:space="0" w:color="auto"/>
              <w:left w:val="nil"/>
              <w:bottom w:val="single" w:sz="8" w:space="0" w:color="auto"/>
              <w:right w:val="single" w:sz="8" w:space="0" w:color="auto"/>
            </w:tcBorders>
            <w:hideMark/>
          </w:tcPr>
          <w:p w:rsidR="008C1069" w:rsidRPr="008C1069" w:rsidRDefault="008C1069" w:rsidP="008C1069">
            <w:pPr>
              <w:spacing w:before="120" w:after="0" w:line="240" w:lineRule="auto"/>
              <w:jc w:val="center"/>
              <w:outlineLvl w:val="2"/>
              <w:rPr>
                <w:rFonts w:ascii="Times New Roman" w:eastAsia="Times New Roman" w:hAnsi="Times New Roman" w:cs="Times New Roman"/>
                <w:b/>
                <w:bCs/>
                <w:sz w:val="27"/>
                <w:szCs w:val="27"/>
              </w:rPr>
            </w:pPr>
            <w:r w:rsidRPr="008C1069">
              <w:rPr>
                <w:rFonts w:ascii="Times New Roman" w:eastAsia="Times New Roman" w:hAnsi="Times New Roman" w:cs="Times New Roman"/>
                <w:b/>
                <w:bCs/>
                <w:sz w:val="20"/>
                <w:szCs w:val="20"/>
                <w:lang w:val="nl-NL"/>
              </w:rPr>
              <w:t>Bà</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Họ và tên</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0" w:line="240" w:lineRule="auto"/>
              <w:outlineLvl w:val="2"/>
              <w:rPr>
                <w:rFonts w:ascii="Times New Roman" w:eastAsia="Times New Roman" w:hAnsi="Times New Roman" w:cs="Times New Roman"/>
                <w:b/>
                <w:bCs/>
                <w:sz w:val="27"/>
                <w:szCs w:val="27"/>
              </w:rPr>
            </w:pPr>
            <w:r w:rsidRPr="008C1069">
              <w:rPr>
                <w:rFonts w:ascii="Times New Roman" w:eastAsia="Times New Roman" w:hAnsi="Times New Roman" w:cs="Times New Roman"/>
                <w:b/>
                <w:bCs/>
                <w:sz w:val="20"/>
                <w:szCs w:val="20"/>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lastRenderedPageBreak/>
              <w:t>Ngày, tháng, năm sinh</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sinh</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Dân tộc</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Quốc tịch</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Nghề nghiệp</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thường trú</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Số Giấy CMND/Hộ chiếu</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cấp</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Ngày, tháng, năm cấp </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Địa chỉ liên hệ</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r w:rsidR="008C1069" w:rsidRPr="008C1069" w:rsidTr="008C1069">
        <w:trPr>
          <w:tblCellSpacing w:w="0" w:type="dxa"/>
        </w:trPr>
        <w:tc>
          <w:tcPr>
            <w:tcW w:w="4086" w:type="dxa"/>
            <w:tcBorders>
              <w:top w:val="nil"/>
              <w:left w:val="single" w:sz="8" w:space="0" w:color="auto"/>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Điện thoại/fax/email</w:t>
            </w:r>
          </w:p>
        </w:tc>
        <w:tc>
          <w:tcPr>
            <w:tcW w:w="2402" w:type="dxa"/>
            <w:tcBorders>
              <w:top w:val="nil"/>
              <w:left w:val="nil"/>
              <w:bottom w:val="single" w:sz="8" w:space="0" w:color="auto"/>
              <w:right w:val="single" w:sz="8" w:space="0" w:color="auto"/>
            </w:tcBorders>
            <w:hideMark/>
          </w:tcPr>
          <w:p w:rsidR="008C1069" w:rsidRPr="008C1069" w:rsidRDefault="008C1069" w:rsidP="008C1069">
            <w:pPr>
              <w:spacing w:before="120" w:after="0" w:line="240" w:lineRule="auto"/>
              <w:outlineLvl w:val="2"/>
              <w:rPr>
                <w:rFonts w:ascii="Times New Roman" w:eastAsia="Times New Roman" w:hAnsi="Times New Roman" w:cs="Times New Roman"/>
                <w:b/>
                <w:bCs/>
                <w:sz w:val="27"/>
                <w:szCs w:val="27"/>
              </w:rPr>
            </w:pPr>
            <w:r w:rsidRPr="008C1069">
              <w:rPr>
                <w:rFonts w:ascii="Times New Roman" w:eastAsia="Times New Roman" w:hAnsi="Times New Roman" w:cs="Times New Roman"/>
                <w:b/>
                <w:bCs/>
                <w:sz w:val="20"/>
                <w:szCs w:val="20"/>
                <w:lang w:val="nl-NL"/>
              </w:rPr>
              <w:t> </w:t>
            </w:r>
          </w:p>
        </w:tc>
        <w:tc>
          <w:tcPr>
            <w:tcW w:w="2510" w:type="dxa"/>
            <w:tcBorders>
              <w:top w:val="nil"/>
              <w:left w:val="nil"/>
              <w:bottom w:val="single" w:sz="8" w:space="0" w:color="auto"/>
              <w:right w:val="single" w:sz="8" w:space="0" w:color="auto"/>
            </w:tcBorders>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Chúng tôi/Tôi đã chăm sóc, nuôi dưỡng người có tên dưới đây như con đẻ của mình: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lang w:val="nl-NL"/>
        </w:rPr>
        <w:t>Họ và tên: ………………………..................Giới tính: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Ngày, tháng, năm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sinh: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Dân tộc: ....................................  Quốc tịch.................................................................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Nơi cư trú: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Việc chăm sóc, nuôi dưỡng được thực hiện từ ngày ..........tháng......... năm............. </w:t>
      </w:r>
      <w:r w:rsidRPr="008C1069">
        <w:rPr>
          <w:rFonts w:ascii="Times New Roman" w:eastAsia="Times New Roman" w:hAnsi="Times New Roman" w:cs="Times New Roman"/>
          <w:sz w:val="24"/>
          <w:szCs w:val="24"/>
          <w:vertAlign w:val="superscript"/>
          <w:lang w:val="nl-NL"/>
        </w:rPr>
        <w:t>23</w:t>
      </w:r>
      <w:r w:rsidRPr="008C1069">
        <w:rPr>
          <w:rFonts w:ascii="Times New Roman" w:eastAsia="Times New Roman" w:hAnsi="Times New Roman" w:cs="Times New Roman"/>
          <w:sz w:val="24"/>
          <w:szCs w:val="24"/>
          <w:lang w:val="nl-NL"/>
        </w:rPr>
        <w:t>. Cho đến nay, quan hệ chăm sóc, nuôi dưỡng vẫn đang tồn tại. Nay chúng tôi/tôi có nguyện vọng đăng ký nuôi con nuôi thực tế.</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i/>
          <w:iCs/>
          <w:sz w:val="24"/>
          <w:szCs w:val="24"/>
          <w:lang w:val="nl-NL"/>
        </w:rPr>
        <w:t>Chúng tôi/tôi cam đoan những nội dung khai trên đây là đúng sự thật và chịu trách nhiệm trước pháp luật về lời khai của mình. Đề nghị cơ quan có thẩm quyền đăng ký nuôi con nuôi thực tế cho chúng tôi theo quy định của pháp luật.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5000" w:type="pct"/>
        <w:jc w:val="right"/>
        <w:tblCellSpacing w:w="0" w:type="dxa"/>
        <w:tblCellMar>
          <w:left w:w="0" w:type="dxa"/>
          <w:right w:w="0" w:type="dxa"/>
        </w:tblCellMar>
        <w:tblLook w:val="04A0"/>
      </w:tblPr>
      <w:tblGrid>
        <w:gridCol w:w="2669"/>
        <w:gridCol w:w="3360"/>
        <w:gridCol w:w="3213"/>
      </w:tblGrid>
      <w:tr w:rsidR="008C1069" w:rsidRPr="008C1069" w:rsidTr="008C1069">
        <w:trPr>
          <w:trHeight w:val="20"/>
          <w:tblCellSpacing w:w="0" w:type="dxa"/>
          <w:jc w:val="right"/>
        </w:trPr>
        <w:tc>
          <w:tcPr>
            <w:tcW w:w="1444" w:type="pct"/>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w:t>
            </w:r>
          </w:p>
        </w:tc>
        <w:tc>
          <w:tcPr>
            <w:tcW w:w="3556" w:type="pct"/>
            <w:gridSpan w:val="2"/>
            <w:tcMar>
              <w:top w:w="0" w:type="dxa"/>
              <w:left w:w="108" w:type="dxa"/>
              <w:bottom w:w="0" w:type="dxa"/>
              <w:right w:w="108" w:type="dxa"/>
            </w:tcMar>
            <w:hideMark/>
          </w:tcPr>
          <w:p w:rsidR="008C1069" w:rsidRPr="008C1069" w:rsidRDefault="008C1069" w:rsidP="008C1069">
            <w:pPr>
              <w:spacing w:before="120" w:after="100" w:afterAutospacing="1" w:line="2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ngày ........... tháng ...….... năm….....…</w:t>
            </w:r>
          </w:p>
        </w:tc>
      </w:tr>
      <w:tr w:rsidR="008C1069" w:rsidRPr="008C1069" w:rsidTr="008C1069">
        <w:trPr>
          <w:trHeight w:val="60"/>
          <w:tblCellSpacing w:w="0" w:type="dxa"/>
          <w:jc w:val="right"/>
        </w:trPr>
        <w:tc>
          <w:tcPr>
            <w:tcW w:w="1444" w:type="pct"/>
            <w:tcMar>
              <w:top w:w="0" w:type="dxa"/>
              <w:left w:w="108" w:type="dxa"/>
              <w:bottom w:w="0" w:type="dxa"/>
              <w:right w:w="108" w:type="dxa"/>
            </w:tcMar>
            <w:hideMark/>
          </w:tcPr>
          <w:p w:rsidR="008C1069" w:rsidRPr="008C1069" w:rsidRDefault="008C1069" w:rsidP="008C1069">
            <w:pPr>
              <w:spacing w:before="120" w:after="100" w:afterAutospacing="1" w:line="6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pacing w:val="-8"/>
                <w:sz w:val="24"/>
                <w:szCs w:val="24"/>
                <w:lang w:val="nl-NL"/>
              </w:rPr>
              <w:t> </w:t>
            </w:r>
          </w:p>
        </w:tc>
        <w:tc>
          <w:tcPr>
            <w:tcW w:w="1818" w:type="pct"/>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pacing w:val="-8"/>
                <w:sz w:val="24"/>
                <w:szCs w:val="24"/>
                <w:lang w:val="nl-NL"/>
              </w:rPr>
              <w:t>ÔNG</w:t>
            </w:r>
            <w:r w:rsidRPr="008C1069">
              <w:rPr>
                <w:rFonts w:ascii="Times New Roman" w:eastAsia="Times New Roman" w:hAnsi="Times New Roman" w:cs="Times New Roman"/>
                <w:b/>
                <w:bCs/>
                <w:spacing w:val="-8"/>
                <w:sz w:val="24"/>
                <w:szCs w:val="24"/>
                <w:lang w:val="nl-NL"/>
              </w:rPr>
              <w:br/>
            </w:r>
            <w:r w:rsidRPr="008C1069">
              <w:rPr>
                <w:rFonts w:ascii="Times New Roman" w:eastAsia="Times New Roman" w:hAnsi="Times New Roman" w:cs="Times New Roman"/>
                <w:i/>
                <w:iCs/>
                <w:spacing w:val="-8"/>
                <w:sz w:val="24"/>
                <w:szCs w:val="24"/>
                <w:lang w:val="nl-NL"/>
              </w:rPr>
              <w:t>(Ký, ghi rõ họ tên)</w:t>
            </w:r>
          </w:p>
          <w:p w:rsidR="008C1069" w:rsidRPr="008C1069" w:rsidRDefault="008C1069" w:rsidP="008C1069">
            <w:pPr>
              <w:spacing w:before="120" w:after="100" w:afterAutospacing="1" w:line="6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i/>
                <w:iCs/>
                <w:spacing w:val="-8"/>
                <w:sz w:val="24"/>
                <w:szCs w:val="24"/>
                <w:lang w:val="nl-NL"/>
              </w:rPr>
              <w:t> </w:t>
            </w:r>
          </w:p>
        </w:tc>
        <w:tc>
          <w:tcPr>
            <w:tcW w:w="1738" w:type="pct"/>
            <w:tcMar>
              <w:top w:w="0" w:type="dxa"/>
              <w:left w:w="108" w:type="dxa"/>
              <w:bottom w:w="0" w:type="dxa"/>
              <w:right w:w="108" w:type="dxa"/>
            </w:tcMar>
            <w:hideMark/>
          </w:tcPr>
          <w:p w:rsidR="008C1069" w:rsidRPr="008C1069" w:rsidRDefault="008C1069" w:rsidP="008C1069">
            <w:pPr>
              <w:spacing w:before="120" w:after="100" w:afterAutospacing="1" w:line="60" w:lineRule="atLeast"/>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pacing w:val="-8"/>
                <w:sz w:val="24"/>
                <w:szCs w:val="24"/>
                <w:lang w:val="nl-NL"/>
              </w:rPr>
              <w:t>BÀ</w:t>
            </w:r>
            <w:r w:rsidRPr="008C1069">
              <w:rPr>
                <w:rFonts w:ascii="Times New Roman" w:eastAsia="Times New Roman" w:hAnsi="Times New Roman" w:cs="Times New Roman"/>
                <w:b/>
                <w:bCs/>
                <w:spacing w:val="-8"/>
                <w:sz w:val="24"/>
                <w:szCs w:val="24"/>
                <w:lang w:val="nl-NL"/>
              </w:rPr>
              <w:br/>
            </w:r>
            <w:r w:rsidRPr="008C1069">
              <w:rPr>
                <w:rFonts w:ascii="Times New Roman" w:eastAsia="Times New Roman" w:hAnsi="Times New Roman" w:cs="Times New Roman"/>
                <w:i/>
                <w:iCs/>
                <w:spacing w:val="-8"/>
                <w:sz w:val="24"/>
                <w:szCs w:val="24"/>
                <w:lang w:val="nl-NL"/>
              </w:rPr>
              <w:t>(Ký, ghi rõ họ tên)</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dxa"/>
        <w:tblCellSpacing w:w="0" w:type="dxa"/>
        <w:tblCellMar>
          <w:left w:w="0" w:type="dxa"/>
          <w:right w:w="0" w:type="dxa"/>
        </w:tblCellMar>
        <w:tblLook w:val="04A0"/>
      </w:tblPr>
      <w:tblGrid>
        <w:gridCol w:w="5272"/>
        <w:gridCol w:w="3754"/>
      </w:tblGrid>
      <w:tr w:rsidR="008C1069" w:rsidRPr="008C1069" w:rsidTr="008C1069">
        <w:trPr>
          <w:tblCellSpacing w:w="0" w:type="dxa"/>
        </w:trPr>
        <w:tc>
          <w:tcPr>
            <w:tcW w:w="5328" w:type="dxa"/>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lastRenderedPageBreak/>
              <w:t>Người được nhận làm con nuôi từ đủ 9 tuổi trở lên</w:t>
            </w:r>
            <w:r w:rsidRPr="008C1069">
              <w:rPr>
                <w:rFonts w:ascii="Times New Roman" w:eastAsia="Times New Roman" w:hAnsi="Times New Roman" w:cs="Times New Roman"/>
                <w:b/>
                <w:bCs/>
                <w:sz w:val="24"/>
                <w:szCs w:val="24"/>
                <w:vertAlign w:val="superscript"/>
                <w:lang w:val="nl-NL"/>
              </w:rPr>
              <w:t>24</w:t>
            </w:r>
            <w:r w:rsidRPr="008C1069">
              <w:rPr>
                <w:rFonts w:ascii="Times New Roman" w:eastAsia="Times New Roman" w:hAnsi="Times New Roman" w:cs="Times New Roman"/>
                <w:b/>
                <w:bCs/>
                <w:sz w:val="24"/>
                <w:szCs w:val="24"/>
                <w:lang w:val="nl-NL"/>
              </w:rPr>
              <w:br/>
            </w:r>
            <w:r w:rsidRPr="008C1069">
              <w:rPr>
                <w:rFonts w:ascii="Times New Roman" w:eastAsia="Times New Roman" w:hAnsi="Times New Roman" w:cs="Times New Roman"/>
                <w:i/>
                <w:iCs/>
                <w:sz w:val="24"/>
                <w:szCs w:val="24"/>
                <w:lang w:val="nl-NL"/>
              </w:rPr>
              <w:t>(Ký, ghi rõ họ tên)</w:t>
            </w:r>
          </w:p>
        </w:tc>
        <w:tc>
          <w:tcPr>
            <w:tcW w:w="3798" w:type="dxa"/>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bl>
      <w:tblPr>
        <w:tblW w:w="0" w:type="auto"/>
        <w:tblCellSpacing w:w="0" w:type="dxa"/>
        <w:tblCellMar>
          <w:left w:w="0" w:type="dxa"/>
          <w:right w:w="0" w:type="dxa"/>
        </w:tblCellMar>
        <w:tblLook w:val="04A0"/>
      </w:tblPr>
      <w:tblGrid>
        <w:gridCol w:w="4308"/>
        <w:gridCol w:w="360"/>
        <w:gridCol w:w="4296"/>
      </w:tblGrid>
      <w:tr w:rsidR="008C1069" w:rsidRPr="008C1069" w:rsidTr="008C1069">
        <w:trPr>
          <w:tblCellSpacing w:w="0" w:type="dxa"/>
        </w:trPr>
        <w:tc>
          <w:tcPr>
            <w:tcW w:w="430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LÀM CHỨNG THỨ NHẤT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tên là.............................. sinh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Số CMND........................., cư trú tại.........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có biết về việc Ông/Bà..........................</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...........................................đã chăm sóc, nuôi dưỡng anh/chị...................... Cho đến nay quan hệ chăm sóc, nuôi dưỡng vẫn đang tồn tại. Tôi xin cam đoan lời chứng của tôi là đúng sự thật và tôi chịu trách nhiệm trước pháp luật về việc làm chứng của mình.</w:t>
            </w:r>
          </w:p>
        </w:tc>
        <w:tc>
          <w:tcPr>
            <w:tcW w:w="360"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4188" w:type="dxa"/>
            <w:tcMar>
              <w:top w:w="0" w:type="dxa"/>
              <w:left w:w="108" w:type="dxa"/>
              <w:bottom w:w="0" w:type="dxa"/>
              <w:right w:w="108" w:type="dxa"/>
            </w:tcMar>
            <w:hideMark/>
          </w:tcPr>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lang w:val="nl-NL"/>
              </w:rPr>
              <w:t>NGƯỜI LÀM CHỨNG THỨ HAI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tên là.............................. sinh năm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Số CMND........................., cư trú tại.........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Tôi có biết về việc Ông/Bà..........................</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...........................................đã chăm sóc, nuôi dưỡng anh/chị...................... Cho đến nay quan hệ chăm sóc, nuôi dưỡng vẫn đang tồn tại. Tôi xin cam đoan lời chứng của tôi là đúng sự thật và tôi chịu trách nhiệm trước pháp luật về việc làm chứng của mình.</w:t>
            </w:r>
          </w:p>
        </w:tc>
      </w:tr>
      <w:tr w:rsidR="008C1069" w:rsidRPr="008C1069" w:rsidTr="008C1069">
        <w:trPr>
          <w:tblCellSpacing w:w="0" w:type="dxa"/>
        </w:trPr>
        <w:tc>
          <w:tcPr>
            <w:tcW w:w="430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 ngày..........tháng......... năm...........</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(Ký, ghi rõ họ tên)  </w:t>
            </w:r>
          </w:p>
        </w:tc>
        <w:tc>
          <w:tcPr>
            <w:tcW w:w="360"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tc>
        <w:tc>
          <w:tcPr>
            <w:tcW w:w="4188" w:type="dxa"/>
            <w:tcMar>
              <w:top w:w="0" w:type="dxa"/>
              <w:left w:w="108" w:type="dxa"/>
              <w:bottom w:w="0" w:type="dxa"/>
              <w:right w:w="108" w:type="dxa"/>
            </w:tcMar>
            <w:hideMark/>
          </w:tcPr>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lang w:val="nl-NL"/>
              </w:rPr>
              <w:t>  ............, ngày..........tháng......... năm...........</w:t>
            </w:r>
          </w:p>
          <w:p w:rsidR="008C1069" w:rsidRPr="008C1069" w:rsidRDefault="008C1069" w:rsidP="008C1069">
            <w:pPr>
              <w:spacing w:before="120" w:after="100" w:afterAutospacing="1" w:line="240" w:lineRule="auto"/>
              <w:jc w:val="center"/>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xml:space="preserve">       </w:t>
            </w:r>
            <w:r w:rsidRPr="008C1069">
              <w:rPr>
                <w:rFonts w:ascii="Times New Roman" w:eastAsia="Times New Roman" w:hAnsi="Times New Roman" w:cs="Times New Roman"/>
                <w:i/>
                <w:iCs/>
                <w:sz w:val="24"/>
                <w:szCs w:val="24"/>
                <w:lang w:val="nl-NL"/>
              </w:rPr>
              <w:t xml:space="preserve">(Ký, ghi rõ họ tên)  </w:t>
            </w:r>
          </w:p>
        </w:tc>
      </w:tr>
    </w:tbl>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_______________</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lang w:val="nl-NL"/>
        </w:rPr>
        <w:t>23</w:t>
      </w:r>
      <w:r w:rsidRPr="008C1069">
        <w:rPr>
          <w:rFonts w:ascii="Times New Roman" w:eastAsia="Times New Roman" w:hAnsi="Times New Roman" w:cs="Times New Roman"/>
          <w:i/>
          <w:iCs/>
          <w:sz w:val="24"/>
          <w:szCs w:val="24"/>
          <w:lang w:val="nl-NL"/>
        </w:rPr>
        <w:t xml:space="preserve"> Nếu người nhận nuôi không nhớ rõ ngày nào của tháng thì ghi ngày 01 của tháng đó. Nếu người nhận nuôi không nhớ rõ ngày, tháng nào của năm thì ghi ngày 01 tháng 01 của năm đó.</w:t>
      </w:r>
      <w:r w:rsidRPr="008C1069">
        <w:rPr>
          <w:rFonts w:ascii="Times New Roman" w:eastAsia="Times New Roman" w:hAnsi="Times New Roman" w:cs="Times New Roman"/>
          <w:i/>
          <w:iCs/>
          <w:sz w:val="24"/>
          <w:szCs w:val="24"/>
          <w:vertAlign w:val="superscript"/>
          <w:lang w:val="nl-NL"/>
        </w:rPr>
        <w:t xml:space="preserve">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i/>
          <w:iCs/>
          <w:sz w:val="24"/>
          <w:szCs w:val="24"/>
          <w:vertAlign w:val="superscript"/>
          <w:lang w:val="nl-NL"/>
        </w:rPr>
        <w:t>24</w:t>
      </w:r>
      <w:r w:rsidRPr="008C1069">
        <w:rPr>
          <w:rFonts w:ascii="Times New Roman" w:eastAsia="Times New Roman" w:hAnsi="Times New Roman" w:cs="Times New Roman"/>
          <w:i/>
          <w:iCs/>
          <w:sz w:val="24"/>
          <w:szCs w:val="24"/>
          <w:lang w:val="nl-NL"/>
        </w:rPr>
        <w:t xml:space="preserve"> Nếu người nhận con nuôi muốn giữ bí mật về việc nuôi con nuôi thì người được nhận làm con nuôi không cần phải ký tên.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lang w:val="nl-NL"/>
        </w:rPr>
        <w:t> </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5. Thủ tục Ghi chú việc nuôi con nuôi đã đăng ký tại cơ quan có thẩm quyền của nước láng giềng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Trình tự thực hiện</w:t>
      </w:r>
      <w:r w:rsidRPr="008C1069">
        <w:rPr>
          <w:rFonts w:ascii="Times New Roman" w:eastAsia="Times New Roman" w:hAnsi="Times New Roman" w:cs="Times New Roman"/>
          <w:sz w:val="24"/>
          <w:szCs w:val="24"/>
        </w:rPr>
        <w:t>:</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Người có yêu cầu ghi chú việc nuôi con nuôi xuất trình với Ủy ban nhân dân cấp xã bản chính giấy tờ đăng ký việc nuôi con nuôi do cơ quan có thẩm quyền của nước láng giềng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24" w:name="bookmark29"/>
      <w:r w:rsidRPr="008C1069">
        <w:rPr>
          <w:rFonts w:ascii="Times New Roman" w:eastAsia="Times New Roman" w:hAnsi="Times New Roman" w:cs="Times New Roman"/>
          <w:sz w:val="24"/>
          <w:szCs w:val="24"/>
        </w:rPr>
        <w:lastRenderedPageBreak/>
        <w:t>- Ủy ban nhân dân cấp xã ghi chú việc nuôi con nuôi vào Sổ đăng ký nuôi con nuôi và cấp cho đương sự Giấy xác nhận đã ghi chú việc nuôi con nuôi đó.</w:t>
      </w:r>
      <w:bookmarkEnd w:id="24"/>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Cách thức thực hiện:</w:t>
      </w:r>
      <w:r w:rsidRPr="008C1069">
        <w:rPr>
          <w:rFonts w:ascii="Times New Roman" w:eastAsia="Times New Roman" w:hAnsi="Times New Roman" w:cs="Times New Roman"/>
          <w:sz w:val="24"/>
          <w:szCs w:val="24"/>
        </w:rPr>
        <w:t xml:space="preserve"> Trực tiếp tại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Thành phần hồ sơ:</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Bản chính giấy tờ đăng ký việc nuôi con nuôi do cơ quan có thẩm quyền của nước láng giềng cấp.</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Thời hạn giải quyết:</w:t>
      </w:r>
      <w:r w:rsidRPr="008C1069">
        <w:rPr>
          <w:rFonts w:ascii="Times New Roman" w:eastAsia="Times New Roman" w:hAnsi="Times New Roman" w:cs="Times New Roman"/>
          <w:sz w:val="24"/>
          <w:szCs w:val="24"/>
        </w:rPr>
        <w:t xml:space="preserve"> Không quy định.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có thẩm quyền quyết định:</w:t>
      </w:r>
      <w:r w:rsidRPr="008C1069">
        <w:rPr>
          <w:rFonts w:ascii="Times New Roman" w:eastAsia="Times New Roman" w:hAnsi="Times New Roman" w:cs="Times New Roman"/>
          <w:sz w:val="24"/>
          <w:szCs w:val="24"/>
        </w:rPr>
        <w:t xml:space="preserve">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Cơ quan thực hiện thủ tục hành chính:</w:t>
      </w:r>
      <w:r w:rsidRPr="008C1069">
        <w:rPr>
          <w:rFonts w:ascii="Times New Roman" w:eastAsia="Times New Roman" w:hAnsi="Times New Roman" w:cs="Times New Roman"/>
          <w:sz w:val="24"/>
          <w:szCs w:val="24"/>
        </w:rPr>
        <w:t xml:space="preserve"> Ủy ban nhân dân cấp xã.</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Đối tượng thực hiện thủ tục hành chính:</w:t>
      </w:r>
      <w:r w:rsidRPr="008C1069">
        <w:rPr>
          <w:rFonts w:ascii="Times New Roman" w:eastAsia="Times New Roman" w:hAnsi="Times New Roman" w:cs="Times New Roman"/>
          <w:sz w:val="24"/>
          <w:szCs w:val="24"/>
        </w:rPr>
        <w:t xml:space="preserve"> Cá nhân.</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Tên mẫu đơn, mẫu tờ khai:</w:t>
      </w:r>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bookmarkStart w:id="25" w:name="bookmark30"/>
      <w:r w:rsidRPr="008C1069">
        <w:rPr>
          <w:rFonts w:ascii="Times New Roman" w:eastAsia="Times New Roman" w:hAnsi="Times New Roman" w:cs="Times New Roman"/>
          <w:b/>
          <w:bCs/>
          <w:sz w:val="24"/>
          <w:szCs w:val="24"/>
        </w:rPr>
        <w:t>Lệ phí:</w:t>
      </w:r>
      <w:bookmarkEnd w:id="25"/>
      <w:r w:rsidRPr="008C1069">
        <w:rPr>
          <w:rFonts w:ascii="Times New Roman" w:eastAsia="Times New Roman" w:hAnsi="Times New Roman" w:cs="Times New Roman"/>
          <w:sz w:val="24"/>
          <w:szCs w:val="24"/>
        </w:rPr>
        <w:t xml:space="preserve"> Không.</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Kết quả thực hiện thủ tục hành chính:</w:t>
      </w:r>
      <w:r w:rsidRPr="008C1069">
        <w:rPr>
          <w:rFonts w:ascii="Times New Roman" w:eastAsia="Times New Roman" w:hAnsi="Times New Roman" w:cs="Times New Roman"/>
          <w:sz w:val="24"/>
          <w:szCs w:val="24"/>
        </w:rPr>
        <w:t xml:space="preserve"> Giấy xác nhận đã ghi chú việc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Yêu cầu, điều kiện thực hiện thủ tục hành chính:</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b/>
          <w:bCs/>
          <w:sz w:val="24"/>
          <w:szCs w:val="24"/>
        </w:rPr>
        <w:t>Căn cứ pháp lý:</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Luật nuôi con nuôi 2010;</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Nghị định số </w:t>
      </w:r>
      <w:hyperlink r:id="rId109" w:tgtFrame="_blank" w:history="1">
        <w:r w:rsidRPr="008C1069">
          <w:rPr>
            <w:rFonts w:ascii="Times New Roman" w:eastAsia="Times New Roman" w:hAnsi="Times New Roman" w:cs="Times New Roman"/>
            <w:color w:val="0000FF"/>
            <w:sz w:val="24"/>
            <w:szCs w:val="24"/>
            <w:u w:val="single"/>
          </w:rPr>
          <w:t>19/2011/NĐ-CP</w:t>
        </w:r>
      </w:hyperlink>
      <w:r w:rsidRPr="008C1069">
        <w:rPr>
          <w:rFonts w:ascii="Times New Roman" w:eastAsia="Times New Roman" w:hAnsi="Times New Roman" w:cs="Times New Roman"/>
          <w:sz w:val="24"/>
          <w:szCs w:val="24"/>
        </w:rPr>
        <w:t xml:space="preserve"> ngày 21 tháng 3 năm 2011 của Chính phủ quy định chi tiết một số điều của Luật nuôi con nuôi;</w:t>
      </w:r>
    </w:p>
    <w:p w:rsidR="008C1069" w:rsidRPr="008C1069" w:rsidRDefault="008C1069" w:rsidP="008C1069">
      <w:pPr>
        <w:spacing w:before="120" w:after="100" w:afterAutospacing="1" w:line="240" w:lineRule="auto"/>
        <w:rPr>
          <w:rFonts w:ascii="Times New Roman" w:eastAsia="Times New Roman" w:hAnsi="Times New Roman" w:cs="Times New Roman"/>
          <w:sz w:val="24"/>
          <w:szCs w:val="24"/>
        </w:rPr>
      </w:pPr>
      <w:r w:rsidRPr="008C1069">
        <w:rPr>
          <w:rFonts w:ascii="Times New Roman" w:eastAsia="Times New Roman" w:hAnsi="Times New Roman" w:cs="Times New Roman"/>
          <w:sz w:val="24"/>
          <w:szCs w:val="24"/>
        </w:rPr>
        <w:t xml:space="preserve">- Thông tư số </w:t>
      </w:r>
      <w:hyperlink r:id="rId110" w:tgtFrame="_blank" w:history="1">
        <w:r w:rsidRPr="008C1069">
          <w:rPr>
            <w:rFonts w:ascii="Times New Roman" w:eastAsia="Times New Roman" w:hAnsi="Times New Roman" w:cs="Times New Roman"/>
            <w:color w:val="0000FF"/>
            <w:sz w:val="24"/>
            <w:szCs w:val="24"/>
            <w:u w:val="single"/>
          </w:rPr>
          <w:t>12/2011/TT-BTP</w:t>
        </w:r>
      </w:hyperlink>
      <w:r w:rsidRPr="008C1069">
        <w:rPr>
          <w:rFonts w:ascii="Times New Roman" w:eastAsia="Times New Roman" w:hAnsi="Times New Roman" w:cs="Times New Roman"/>
          <w:sz w:val="24"/>
          <w:szCs w:val="24"/>
        </w:rPr>
        <w:t xml:space="preserve"> ngày 27 tháng 6 năm 2011 của Bộ Tư pháp về việc ban hành và hướng dẫn việc ghi chép, lưu trữ, sử dụng biểu mẫu nuôi con nuôi.</w:t>
      </w:r>
    </w:p>
    <w:p w:rsidR="00855DA3" w:rsidRDefault="00855DA3"/>
    <w:sectPr w:rsidR="00855D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FELayout/>
  </w:compat>
  <w:rsids>
    <w:rsidRoot w:val="008C1069"/>
    <w:rsid w:val="00855DA3"/>
    <w:rsid w:val="008C106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C10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10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106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1069"/>
    <w:rPr>
      <w:rFonts w:ascii="Times New Roman" w:eastAsia="Times New Roman" w:hAnsi="Times New Roman" w:cs="Times New Roman"/>
      <w:b/>
      <w:bCs/>
      <w:sz w:val="24"/>
      <w:szCs w:val="24"/>
    </w:rPr>
  </w:style>
  <w:style w:type="paragraph" w:styleId="NormalWeb">
    <w:name w:val="Normal (Web)"/>
    <w:basedOn w:val="Normal"/>
    <w:uiPriority w:val="99"/>
    <w:unhideWhenUsed/>
    <w:rsid w:val="008C10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069"/>
    <w:rPr>
      <w:color w:val="0000FF"/>
      <w:u w:val="single"/>
    </w:rPr>
  </w:style>
  <w:style w:type="character" w:styleId="FollowedHyperlink">
    <w:name w:val="FollowedHyperlink"/>
    <w:basedOn w:val="DefaultParagraphFont"/>
    <w:uiPriority w:val="99"/>
    <w:semiHidden/>
    <w:unhideWhenUsed/>
    <w:rsid w:val="008C1069"/>
    <w:rPr>
      <w:color w:val="800080"/>
      <w:u w:val="single"/>
    </w:rPr>
  </w:style>
</w:styles>
</file>

<file path=word/webSettings.xml><?xml version="1.0" encoding="utf-8"?>
<w:webSettings xmlns:r="http://schemas.openxmlformats.org/officeDocument/2006/relationships" xmlns:w="http://schemas.openxmlformats.org/wordprocessingml/2006/main">
  <w:divs>
    <w:div w:id="35392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thuvienphapluat.vn/phap-luat/tim-van-ban.aspx?keyword=1099/2009/Q%C4%90-UBND&amp;area=2&amp;type=0&amp;match=False&amp;vc=True&amp;org=85&amp;lan=1" TargetMode="External"/><Relationship Id="rId21" Type="http://schemas.openxmlformats.org/officeDocument/2006/relationships/hyperlink" Target="http://thuvienphapluat.vn/phap-luat/tim-van-ban.aspx?keyword=123/2015/N%C4%90-CP&amp;area=2&amp;type=0&amp;match=False&amp;vc=True&amp;lan=1" TargetMode="External"/><Relationship Id="rId42" Type="http://schemas.openxmlformats.org/officeDocument/2006/relationships/hyperlink" Target="http://thuvienphapluat.vn/phap-luat/tim-van-ban.aspx?keyword=1099/2009/Q%C4%90-UBND&amp;area=2&amp;type=0&amp;match=False&amp;vc=True&amp;org=85&amp;lan=1" TargetMode="External"/><Relationship Id="rId47" Type="http://schemas.openxmlformats.org/officeDocument/2006/relationships/hyperlink" Target="http://thuvienphapluat.vn/phap-luat/tim-van-ban.aspx?keyword=123/2015/N%C4%90-CP&amp;area=2&amp;type=0&amp;match=False&amp;vc=True&amp;lan=1" TargetMode="External"/><Relationship Id="rId63" Type="http://schemas.openxmlformats.org/officeDocument/2006/relationships/hyperlink" Target="http://thuvienphapluat.vn/phap-luat/tim-van-ban.aspx?keyword=123/2015/N%C4%90-CP&amp;area=2&amp;type=0&amp;match=False&amp;vc=True&amp;lan=1" TargetMode="External"/><Relationship Id="rId68" Type="http://schemas.openxmlformats.org/officeDocument/2006/relationships/hyperlink" Target="http://thuvienphapluat.vn/phap-luat/tim-van-ban.aspx?keyword=15/2015/TT-BTP&amp;area=2&amp;type=0&amp;match=False&amp;vc=True&amp;lan=1" TargetMode="External"/><Relationship Id="rId84" Type="http://schemas.openxmlformats.org/officeDocument/2006/relationships/hyperlink" Target="http://thuvienphapluat.vn/phap-luat/tim-van-ban.aspx?keyword=15/2015/TT-BTP&amp;area=2&amp;type=0&amp;match=False&amp;vc=True&amp;lan=1" TargetMode="External"/><Relationship Id="rId89" Type="http://schemas.openxmlformats.org/officeDocument/2006/relationships/hyperlink" Target="http://thuvienphapluat.vn/phap-luat/tim-van-ban.aspx?keyword=123/2015/N%C4%90-CP&amp;area=2&amp;type=0&amp;match=False&amp;vc=True&amp;lan=1"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uvienphapluat.vn/phap-luat/tim-van-ban.aspx?keyword=15/2015/TT-BTP&amp;area=2&amp;type=0&amp;match=False&amp;vc=True&amp;lan=1" TargetMode="External"/><Relationship Id="rId29" Type="http://schemas.openxmlformats.org/officeDocument/2006/relationships/hyperlink" Target="http://thuvienphapluat.vn/phap-luat/tim-van-ban.aspx?keyword=123/2015/N%C4%90-CP&amp;area=2&amp;type=0&amp;match=False&amp;vc=True&amp;lan=1" TargetMode="External"/><Relationship Id="rId107" Type="http://schemas.openxmlformats.org/officeDocument/2006/relationships/hyperlink" Target="http://thuvienphapluat.vn/phap-luat/tim-van-ban.aspx?keyword=24/2014/TT-BTP&amp;area=2&amp;type=0&amp;match=False&amp;vc=True&amp;lan=1" TargetMode="External"/><Relationship Id="rId11" Type="http://schemas.openxmlformats.org/officeDocument/2006/relationships/hyperlink" Target="http://thuvienphapluat.vn/phap-luat/tim-van-ban.aspx?keyword=123/2015/N%C4%90-CP&amp;area=2&amp;type=0&amp;match=False&amp;vc=True&amp;lan=1" TargetMode="External"/><Relationship Id="rId24" Type="http://schemas.openxmlformats.org/officeDocument/2006/relationships/hyperlink" Target="http://thuvienphapluat.vn/phap-luat/tim-van-ban.aspx?keyword=15/2015/TT-BTP&amp;area=2&amp;type=0&amp;match=False&amp;vc=True&amp;lan=1" TargetMode="External"/><Relationship Id="rId32" Type="http://schemas.openxmlformats.org/officeDocument/2006/relationships/hyperlink" Target="http://thuvienphapluat.vn/phap-luat/tim-van-ban.aspx?keyword=15/2015/TT-BTP&amp;area=2&amp;type=0&amp;match=False&amp;vc=True&amp;lan=1" TargetMode="External"/><Relationship Id="rId37" Type="http://schemas.openxmlformats.org/officeDocument/2006/relationships/hyperlink" Target="http://thuvienphapluat.vn/phap-luat/tim-van-ban.aspx?keyword=123/2015/N%C4%90-CP&amp;area=2&amp;type=0&amp;match=False&amp;vc=True&amp;lan=1" TargetMode="External"/><Relationship Id="rId40" Type="http://schemas.openxmlformats.org/officeDocument/2006/relationships/hyperlink" Target="http://thuvienphapluat.vn/phap-luat/tim-van-ban.aspx?keyword=15/2015/TT-BTP&amp;area=2&amp;type=0&amp;match=False&amp;vc=True&amp;lan=1" TargetMode="External"/><Relationship Id="rId45" Type="http://schemas.openxmlformats.org/officeDocument/2006/relationships/hyperlink" Target="http://thuvienphapluat.vn/phap-luat/tim-van-ban.aspx?keyword=123/2015/N%C4%90-CP&amp;area=2&amp;type=0&amp;match=False&amp;vc=True&amp;lan=1" TargetMode="External"/><Relationship Id="rId53" Type="http://schemas.openxmlformats.org/officeDocument/2006/relationships/hyperlink" Target="http://thuvienphapluat.vn/phap-luat/tim-van-ban.aspx?keyword=123/2015/N%C4%90-CP&amp;area=2&amp;type=0&amp;match=False&amp;vc=True&amp;lan=1" TargetMode="External"/><Relationship Id="rId58" Type="http://schemas.openxmlformats.org/officeDocument/2006/relationships/hyperlink" Target="http://thuvienphapluat.vn/phap-luat/tim-van-ban.aspx?keyword=1099/2009/Q%C4%90-UBND&amp;area=2&amp;type=0&amp;match=False&amp;vc=True&amp;org=85&amp;lan=1" TargetMode="External"/><Relationship Id="rId66" Type="http://schemas.openxmlformats.org/officeDocument/2006/relationships/hyperlink" Target="http://thuvienphapluat.vn/phap-luat/tim-van-ban.aspx?keyword=1099/2009/Q%C4%90-UBND&amp;area=2&amp;type=0&amp;match=False&amp;vc=True&amp;org=85&amp;lan=1" TargetMode="External"/><Relationship Id="rId74" Type="http://schemas.openxmlformats.org/officeDocument/2006/relationships/hyperlink" Target="http://thuvienphapluat.vn/phap-luat/tim-van-ban.aspx?keyword=1099/2009/Q%C4%90-UBND&amp;area=2&amp;type=0&amp;match=False&amp;vc=True&amp;org=85&amp;lan=1" TargetMode="External"/><Relationship Id="rId79" Type="http://schemas.openxmlformats.org/officeDocument/2006/relationships/hyperlink" Target="http://thuvienphapluat.vn/phap-luat/tim-van-ban.aspx?keyword=123/2015/N%C4%90-CP&amp;area=2&amp;type=0&amp;match=False&amp;vc=True&amp;lan=1" TargetMode="External"/><Relationship Id="rId87" Type="http://schemas.openxmlformats.org/officeDocument/2006/relationships/hyperlink" Target="http://thuvienphapluat.vn/phap-luat/tim-van-ban.aspx?keyword=123/2015/N%C4%90-CP&amp;area=2&amp;type=0&amp;match=False&amp;vc=True&amp;lan=1" TargetMode="External"/><Relationship Id="rId102" Type="http://schemas.openxmlformats.org/officeDocument/2006/relationships/hyperlink" Target="http://thuvienphapluat.vn/phap-luat/tim-van-ban.aspx?keyword=12/2011/TT-BTP&amp;area=2&amp;type=0&amp;match=False&amp;vc=True&amp;lan=1" TargetMode="External"/><Relationship Id="rId110" Type="http://schemas.openxmlformats.org/officeDocument/2006/relationships/hyperlink" Target="http://thuvienphapluat.vn/phap-luat/tim-van-ban.aspx?keyword=12/2011/TT-BTP&amp;area=2&amp;type=0&amp;match=False&amp;vc=True&amp;lan=1" TargetMode="External"/><Relationship Id="rId5" Type="http://schemas.openxmlformats.org/officeDocument/2006/relationships/hyperlink" Target="http://thuvienphapluat.vn/phap-luat/tim-van-ban.aspx?keyword=48/2013/N%C4%90-CP&amp;area=2&amp;type=0&amp;match=False&amp;vc=True&amp;lan=1" TargetMode="External"/><Relationship Id="rId61" Type="http://schemas.openxmlformats.org/officeDocument/2006/relationships/hyperlink" Target="http://thuvienphapluat.vn/phap-luat/tim-van-ban.aspx?keyword=123/2015/N%C4%90-CP&amp;area=2&amp;type=0&amp;match=False&amp;vc=True&amp;lan=1" TargetMode="External"/><Relationship Id="rId82" Type="http://schemas.openxmlformats.org/officeDocument/2006/relationships/hyperlink" Target="http://thuvienphapluat.vn/phap-luat/tim-van-ban.aspx?keyword=1099/2009/Q%C4%90-UBND&amp;area=2&amp;type=0&amp;match=False&amp;vc=True&amp;org=85&amp;lan=1" TargetMode="External"/><Relationship Id="rId90" Type="http://schemas.openxmlformats.org/officeDocument/2006/relationships/hyperlink" Target="http://thuvienphapluat.vn/phap-luat/tim-van-ban.aspx?keyword=1099/2009/Q%C4%90-UBND&amp;area=2&amp;type=0&amp;match=False&amp;vc=True&amp;org=85&amp;lan=1" TargetMode="External"/><Relationship Id="rId95" Type="http://schemas.openxmlformats.org/officeDocument/2006/relationships/hyperlink" Target="http://thuvienphapluat.vn/phap-luat/tim-van-ban.aspx?keyword=19/2011/N%C4%90-CP&amp;area=2&amp;type=0&amp;match=False&amp;vc=True&amp;lan=1" TargetMode="External"/><Relationship Id="rId19" Type="http://schemas.openxmlformats.org/officeDocument/2006/relationships/hyperlink" Target="http://thuvienphapluat.vn/phap-luat/tim-van-ban.aspx?keyword=123/2015/N%C4%90-CP&amp;area=2&amp;type=0&amp;match=False&amp;vc=True&amp;lan=1" TargetMode="External"/><Relationship Id="rId14" Type="http://schemas.openxmlformats.org/officeDocument/2006/relationships/hyperlink" Target="http://thuvienphapluat.vn/phap-luat/tim-van-ban.aspx?keyword=1099/2009/Q%C4%90-UBND&amp;area=2&amp;type=0&amp;match=False&amp;vc=True&amp;org=85&amp;lan=1" TargetMode="External"/><Relationship Id="rId22" Type="http://schemas.openxmlformats.org/officeDocument/2006/relationships/hyperlink" Target="http://thuvienphapluat.vn/phap-luat/tim-van-ban.aspx?keyword=1099/2009/Q%C4%90-UBND&amp;area=2&amp;type=0&amp;match=False&amp;vc=True&amp;org=85&amp;lan=1" TargetMode="External"/><Relationship Id="rId27" Type="http://schemas.openxmlformats.org/officeDocument/2006/relationships/hyperlink" Target="http://thuvienphapluat.vn/phap-luat/tim-van-ban.aspx?keyword=123/2015/N%C4%90-CP&amp;area=2&amp;type=0&amp;match=False&amp;vc=True&amp;lan=1" TargetMode="External"/><Relationship Id="rId30" Type="http://schemas.openxmlformats.org/officeDocument/2006/relationships/hyperlink" Target="http://thuvienphapluat.vn/phap-luat/tim-van-ban.aspx?keyword=1099/2009/Q%C4%90-UBND&amp;area=2&amp;type=0&amp;match=False&amp;vc=True&amp;org=85&amp;lan=1" TargetMode="External"/><Relationship Id="rId35" Type="http://schemas.openxmlformats.org/officeDocument/2006/relationships/hyperlink" Target="http://thuvienphapluat.vn/phap-luat/tim-van-ban.aspx?keyword=123/2015/N%C4%90-CP&amp;area=2&amp;type=0&amp;match=False&amp;vc=True&amp;lan=1" TargetMode="External"/><Relationship Id="rId43" Type="http://schemas.openxmlformats.org/officeDocument/2006/relationships/hyperlink" Target="http://thuvienphapluat.vn/phap-luat/tim-van-ban.aspx?keyword=123/2015/N%C4%90-CP&amp;area=2&amp;type=0&amp;match=False&amp;vc=True&amp;lan=1" TargetMode="External"/><Relationship Id="rId48" Type="http://schemas.openxmlformats.org/officeDocument/2006/relationships/hyperlink" Target="http://thuvienphapluat.vn/phap-luat/tim-van-ban.aspx?keyword=15/2015/TT-BTP&amp;area=2&amp;type=0&amp;match=False&amp;vc=True&amp;lan=1" TargetMode="External"/><Relationship Id="rId56" Type="http://schemas.openxmlformats.org/officeDocument/2006/relationships/hyperlink" Target="http://thuvienphapluat.vn/phap-luat/tim-van-ban.aspx?keyword=15/2015/TT-BTP&amp;area=2&amp;type=0&amp;match=False&amp;vc=True&amp;lan=1" TargetMode="External"/><Relationship Id="rId64" Type="http://schemas.openxmlformats.org/officeDocument/2006/relationships/hyperlink" Target="http://thuvienphapluat.vn/phap-luat/tim-van-ban.aspx?keyword=15/2015/TT-BTP&amp;area=2&amp;type=0&amp;match=False&amp;vc=True&amp;lan=1" TargetMode="External"/><Relationship Id="rId69" Type="http://schemas.openxmlformats.org/officeDocument/2006/relationships/hyperlink" Target="http://thuvienphapluat.vn/phap-luat/tim-van-ban.aspx?keyword=123/2015/N%C4%90-CP&amp;area=2&amp;type=0&amp;match=False&amp;vc=True&amp;lan=1" TargetMode="External"/><Relationship Id="rId77" Type="http://schemas.openxmlformats.org/officeDocument/2006/relationships/hyperlink" Target="http://thuvienphapluat.vn/phap-luat/tim-van-ban.aspx?keyword=123/2015/N%C4%90-CP&amp;area=2&amp;type=0&amp;match=False&amp;vc=True&amp;lan=1" TargetMode="External"/><Relationship Id="rId100" Type="http://schemas.openxmlformats.org/officeDocument/2006/relationships/hyperlink" Target="http://thuvienphapluat.vn/phap-luat/tim-van-ban.aspx?keyword=12/2011/TT-BTP&amp;area=2&amp;type=0&amp;match=False&amp;vc=True&amp;lan=1" TargetMode="External"/><Relationship Id="rId105" Type="http://schemas.openxmlformats.org/officeDocument/2006/relationships/hyperlink" Target="http://thuvienphapluat.vn/phap-luat/tim-van-ban.aspx?keyword=19/2011/N%C4%90-CP&amp;area=2&amp;type=0&amp;match=False&amp;vc=True&amp;lan=1" TargetMode="External"/><Relationship Id="rId8" Type="http://schemas.openxmlformats.org/officeDocument/2006/relationships/hyperlink" Target="http://thuvienphapluat.vn/phap-luat/tim-van-ban.aspx?keyword=62/TTr-STP&amp;area=2&amp;type=0&amp;match=False&amp;vc=True&amp;lan=1" TargetMode="External"/><Relationship Id="rId51" Type="http://schemas.openxmlformats.org/officeDocument/2006/relationships/hyperlink" Target="http://thuvienphapluat.vn/phap-luat/tim-van-ban.aspx?keyword=123/2015/N%C4%90-CP&amp;area=2&amp;type=0&amp;match=False&amp;vc=True&amp;lan=1" TargetMode="External"/><Relationship Id="rId72" Type="http://schemas.openxmlformats.org/officeDocument/2006/relationships/hyperlink" Target="http://thuvienphapluat.vn/phap-luat/tim-van-ban.aspx?keyword=15/2015/TT-BTP&amp;area=2&amp;type=0&amp;match=False&amp;vc=True&amp;lan=1" TargetMode="External"/><Relationship Id="rId80" Type="http://schemas.openxmlformats.org/officeDocument/2006/relationships/hyperlink" Target="http://thuvienphapluat.vn/phap-luat/tim-van-ban.aspx?keyword=15/2015/TT-BTP&amp;area=2&amp;type=0&amp;match=False&amp;vc=True&amp;lan=1" TargetMode="External"/><Relationship Id="rId85" Type="http://schemas.openxmlformats.org/officeDocument/2006/relationships/hyperlink" Target="http://thuvienphapluat.vn/phap-luat/tim-van-ban.aspx?keyword=123/2015/N%C4%90-CP&amp;area=2&amp;type=0&amp;match=False&amp;vc=True&amp;lan=1" TargetMode="External"/><Relationship Id="rId93" Type="http://schemas.openxmlformats.org/officeDocument/2006/relationships/hyperlink" Target="http://thuvienphapluat.vn/phap-luat/tim-van-ban.aspx?keyword=123/2015/N%C4%90-CP&amp;area=2&amp;type=0&amp;match=False&amp;vc=True&amp;lan=1" TargetMode="External"/><Relationship Id="rId98" Type="http://schemas.openxmlformats.org/officeDocument/2006/relationships/hyperlink" Target="http://thuvienphapluat.vn/phap-luat/tim-van-ban.aspx?keyword=12/2011/TT-BTP&amp;area=2&amp;type=0&amp;match=False&amp;vc=True&amp;lan=1" TargetMode="External"/><Relationship Id="rId3" Type="http://schemas.openxmlformats.org/officeDocument/2006/relationships/webSettings" Target="webSettings.xml"/><Relationship Id="rId12" Type="http://schemas.openxmlformats.org/officeDocument/2006/relationships/hyperlink" Target="http://thuvienphapluat.vn/phap-luat/tim-van-ban.aspx?keyword=15/2015/TT-BTP&amp;area=2&amp;type=0&amp;match=False&amp;vc=True&amp;lan=1" TargetMode="External"/><Relationship Id="rId17" Type="http://schemas.openxmlformats.org/officeDocument/2006/relationships/hyperlink" Target="http://thuvienphapluat.vn/phap-luat/tim-van-ban.aspx?keyword=123/2015/N%C4%90-CP&amp;area=2&amp;type=0&amp;match=False&amp;vc=True&amp;lan=1" TargetMode="External"/><Relationship Id="rId25" Type="http://schemas.openxmlformats.org/officeDocument/2006/relationships/hyperlink" Target="http://thuvienphapluat.vn/phap-luat/tim-van-ban.aspx?keyword=123/2015/N%C4%90-CP&amp;area=2&amp;type=0&amp;match=False&amp;vc=True&amp;lan=1" TargetMode="External"/><Relationship Id="rId33" Type="http://schemas.openxmlformats.org/officeDocument/2006/relationships/hyperlink" Target="http://thuvienphapluat.vn/phap-luat/tim-van-ban.aspx?keyword=123/2015/N%C4%90-CP&amp;area=2&amp;type=0&amp;match=False&amp;vc=True&amp;lan=1" TargetMode="External"/><Relationship Id="rId38" Type="http://schemas.openxmlformats.org/officeDocument/2006/relationships/hyperlink" Target="http://thuvienphapluat.vn/phap-luat/tim-van-ban.aspx?keyword=1099/2009/Q%C4%90-UBND&amp;area=2&amp;type=0&amp;match=False&amp;vc=True&amp;org=85&amp;lan=1" TargetMode="External"/><Relationship Id="rId46" Type="http://schemas.openxmlformats.org/officeDocument/2006/relationships/hyperlink" Target="http://thuvienphapluat.vn/phap-luat/tim-van-ban.aspx?keyword=1099/2009/Q%C4%90-UBND&amp;area=2&amp;type=0&amp;match=False&amp;vc=True&amp;org=85&amp;lan=1" TargetMode="External"/><Relationship Id="rId59" Type="http://schemas.openxmlformats.org/officeDocument/2006/relationships/hyperlink" Target="http://thuvienphapluat.vn/phap-luat/tim-van-ban.aspx?keyword=123/2015/N%C4%90-CP&amp;area=2&amp;type=0&amp;match=False&amp;vc=True&amp;lan=1" TargetMode="External"/><Relationship Id="rId67" Type="http://schemas.openxmlformats.org/officeDocument/2006/relationships/hyperlink" Target="http://thuvienphapluat.vn/phap-luat/tim-van-ban.aspx?keyword=123/2015/N%C4%90-CP&amp;area=2&amp;type=0&amp;match=False&amp;vc=True&amp;lan=1" TargetMode="External"/><Relationship Id="rId103" Type="http://schemas.openxmlformats.org/officeDocument/2006/relationships/hyperlink" Target="http://thuvienphapluat.vn/phap-luat/tim-van-ban.aspx?keyword=24/2014/TT-BTP&amp;area=2&amp;type=0&amp;match=False&amp;vc=True&amp;lan=1" TargetMode="External"/><Relationship Id="rId108" Type="http://schemas.openxmlformats.org/officeDocument/2006/relationships/hyperlink" Target="http://thuvienphapluat.vn/phap-luat/tim-van-ban.aspx?keyword=12/2011/TT-BTP&amp;area=2&amp;type=0&amp;match=False&amp;vc=True&amp;lan=1" TargetMode="External"/><Relationship Id="rId20" Type="http://schemas.openxmlformats.org/officeDocument/2006/relationships/hyperlink" Target="http://thuvienphapluat.vn/phap-luat/tim-van-ban.aspx?keyword=15/2015/TT-BTP&amp;area=2&amp;type=0&amp;match=False&amp;vc=True&amp;lan=1" TargetMode="External"/><Relationship Id="rId41" Type="http://schemas.openxmlformats.org/officeDocument/2006/relationships/hyperlink" Target="http://thuvienphapluat.vn/phap-luat/tim-van-ban.aspx?keyword=123/2015/N%C4%90-CP&amp;area=2&amp;type=0&amp;match=False&amp;vc=True&amp;lan=1" TargetMode="External"/><Relationship Id="rId54" Type="http://schemas.openxmlformats.org/officeDocument/2006/relationships/hyperlink" Target="http://thuvienphapluat.vn/phap-luat/tim-van-ban.aspx?keyword=1099/2009/Q%C4%90-UBND&amp;area=2&amp;type=0&amp;match=False&amp;vc=True&amp;org=85&amp;lan=1" TargetMode="External"/><Relationship Id="rId62" Type="http://schemas.openxmlformats.org/officeDocument/2006/relationships/hyperlink" Target="http://thuvienphapluat.vn/phap-luat/tim-van-ban.aspx?keyword=1099/2009/Q%C4%90-UBND&amp;area=2&amp;type=0&amp;match=False&amp;vc=True&amp;org=85&amp;lan=1" TargetMode="External"/><Relationship Id="rId70" Type="http://schemas.openxmlformats.org/officeDocument/2006/relationships/hyperlink" Target="http://thuvienphapluat.vn/phap-luat/tim-van-ban.aspx?keyword=1099/2009/Q%C4%90-UBND&amp;area=2&amp;type=0&amp;match=False&amp;vc=True&amp;org=85&amp;lan=1" TargetMode="External"/><Relationship Id="rId75" Type="http://schemas.openxmlformats.org/officeDocument/2006/relationships/hyperlink" Target="http://thuvienphapluat.vn/phap-luat/tim-van-ban.aspx?keyword=123/2015/N%C4%90-CP&amp;area=2&amp;type=0&amp;match=False&amp;vc=True&amp;lan=1" TargetMode="External"/><Relationship Id="rId83" Type="http://schemas.openxmlformats.org/officeDocument/2006/relationships/hyperlink" Target="http://thuvienphapluat.vn/phap-luat/tim-van-ban.aspx?keyword=123/2015/N%C4%90-CP&amp;area=2&amp;type=0&amp;match=False&amp;vc=True&amp;lan=1" TargetMode="External"/><Relationship Id="rId88" Type="http://schemas.openxmlformats.org/officeDocument/2006/relationships/hyperlink" Target="http://thuvienphapluat.vn/phap-luat/tim-van-ban.aspx?keyword=15/2015/TT-BTP&amp;area=2&amp;type=0&amp;match=False&amp;vc=True&amp;lan=1" TargetMode="External"/><Relationship Id="rId91" Type="http://schemas.openxmlformats.org/officeDocument/2006/relationships/hyperlink" Target="http://thuvienphapluat.vn/phap-luat/tim-van-ban.aspx?keyword=123/2015/N%C4%90-CP&amp;area=2&amp;type=0&amp;match=False&amp;vc=True&amp;lan=1" TargetMode="External"/><Relationship Id="rId96" Type="http://schemas.openxmlformats.org/officeDocument/2006/relationships/hyperlink" Target="http://thuvienphapluat.vn/phap-luat/tim-van-ban.aspx?keyword=12/2011/TT-BTP&amp;area=2&amp;type=0&amp;match=False&amp;vc=True&amp;lan=1"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huvienphapluat.vn/phap-luat/tim-van-ban.aspx?keyword=05/2014/TT-BTP&amp;area=2&amp;type=0&amp;match=False&amp;vc=True&amp;lan=1" TargetMode="External"/><Relationship Id="rId15" Type="http://schemas.openxmlformats.org/officeDocument/2006/relationships/hyperlink" Target="http://thuvienphapluat.vn/phap-luat/tim-van-ban.aspx?keyword=123/2015/N%C4%90-CP&amp;area=2&amp;type=0&amp;match=False&amp;vc=True&amp;lan=1" TargetMode="External"/><Relationship Id="rId23" Type="http://schemas.openxmlformats.org/officeDocument/2006/relationships/hyperlink" Target="http://thuvienphapluat.vn/phap-luat/tim-van-ban.aspx?keyword=123/2015/N%C4%90-CP&amp;area=2&amp;type=0&amp;match=False&amp;vc=True&amp;lan=1" TargetMode="External"/><Relationship Id="rId28" Type="http://schemas.openxmlformats.org/officeDocument/2006/relationships/hyperlink" Target="http://thuvienphapluat.vn/phap-luat/tim-van-ban.aspx?keyword=15/2015/TT-BTP&amp;area=2&amp;type=0&amp;match=False&amp;vc=True&amp;lan=1" TargetMode="External"/><Relationship Id="rId36" Type="http://schemas.openxmlformats.org/officeDocument/2006/relationships/hyperlink" Target="http://thuvienphapluat.vn/phap-luat/tim-van-ban.aspx?keyword=15/2015/TT-BTP&amp;area=2&amp;type=0&amp;match=False&amp;vc=True&amp;lan=1" TargetMode="External"/><Relationship Id="rId49" Type="http://schemas.openxmlformats.org/officeDocument/2006/relationships/hyperlink" Target="http://thuvienphapluat.vn/phap-luat/tim-van-ban.aspx?keyword=123/2015/N%C4%90-CP&amp;area=2&amp;type=0&amp;match=False&amp;vc=True&amp;lan=1" TargetMode="External"/><Relationship Id="rId57" Type="http://schemas.openxmlformats.org/officeDocument/2006/relationships/hyperlink" Target="http://thuvienphapluat.vn/phap-luat/tim-van-ban.aspx?keyword=123/2015/N%C4%90-CP&amp;area=2&amp;type=0&amp;match=False&amp;vc=True&amp;lan=1" TargetMode="External"/><Relationship Id="rId106" Type="http://schemas.openxmlformats.org/officeDocument/2006/relationships/hyperlink" Target="http://thuvienphapluat.vn/phap-luat/tim-van-ban.aspx?keyword=12/2011/TT-BTP&amp;area=2&amp;type=0&amp;match=False&amp;vc=True&amp;lan=1" TargetMode="External"/><Relationship Id="rId10" Type="http://schemas.openxmlformats.org/officeDocument/2006/relationships/hyperlink" Target="http://thuvienphapluat.vn/phap-luat/tim-van-ban.aspx?keyword=470/Q%C4%90-UBND&amp;area=2&amp;type=0&amp;match=False&amp;vc=True&amp;org=85&amp;lan=1" TargetMode="External"/><Relationship Id="rId31" Type="http://schemas.openxmlformats.org/officeDocument/2006/relationships/hyperlink" Target="http://thuvienphapluat.vn/phap-luat/tim-van-ban.aspx?keyword=123/2015/N%C4%90-CP&amp;area=2&amp;type=0&amp;match=False&amp;vc=True&amp;lan=1" TargetMode="External"/><Relationship Id="rId44" Type="http://schemas.openxmlformats.org/officeDocument/2006/relationships/hyperlink" Target="http://thuvienphapluat.vn/phap-luat/tim-van-ban.aspx?keyword=15/2015/TT-BTP&amp;area=2&amp;type=0&amp;match=False&amp;vc=True&amp;lan=1" TargetMode="External"/><Relationship Id="rId52" Type="http://schemas.openxmlformats.org/officeDocument/2006/relationships/hyperlink" Target="http://thuvienphapluat.vn/phap-luat/tim-van-ban.aspx?keyword=15/2015/TT-BTP&amp;area=2&amp;type=0&amp;match=False&amp;vc=True&amp;lan=1" TargetMode="External"/><Relationship Id="rId60" Type="http://schemas.openxmlformats.org/officeDocument/2006/relationships/hyperlink" Target="http://thuvienphapluat.vn/phap-luat/tim-van-ban.aspx?keyword=15/2015/TT-BTP&amp;area=2&amp;type=0&amp;match=False&amp;vc=True&amp;lan=1" TargetMode="External"/><Relationship Id="rId65" Type="http://schemas.openxmlformats.org/officeDocument/2006/relationships/hyperlink" Target="http://thuvienphapluat.vn/phap-luat/tim-van-ban.aspx?keyword=123/2015/N%C4%90-CP&amp;area=2&amp;type=0&amp;match=False&amp;vc=True&amp;lan=1" TargetMode="External"/><Relationship Id="rId73" Type="http://schemas.openxmlformats.org/officeDocument/2006/relationships/hyperlink" Target="http://thuvienphapluat.vn/phap-luat/tim-van-ban.aspx?keyword=123/2015/N%C4%90-CP&amp;area=2&amp;type=0&amp;match=False&amp;vc=True&amp;lan=1" TargetMode="External"/><Relationship Id="rId78" Type="http://schemas.openxmlformats.org/officeDocument/2006/relationships/hyperlink" Target="http://thuvienphapluat.vn/phap-luat/tim-van-ban.aspx?keyword=1099/2009/Q%C4%90-UBND&amp;area=2&amp;type=0&amp;match=False&amp;vc=True&amp;org=85&amp;lan=1" TargetMode="External"/><Relationship Id="rId81" Type="http://schemas.openxmlformats.org/officeDocument/2006/relationships/hyperlink" Target="http://thuvienphapluat.vn/phap-luat/tim-van-ban.aspx?keyword=123/2015/N%C4%90-CP&amp;area=2&amp;type=0&amp;match=False&amp;vc=True&amp;lan=1" TargetMode="External"/><Relationship Id="rId86" Type="http://schemas.openxmlformats.org/officeDocument/2006/relationships/hyperlink" Target="http://thuvienphapluat.vn/phap-luat/tim-van-ban.aspx?keyword=1099/2009/Q%C4%90-UBND&amp;area=2&amp;type=0&amp;match=False&amp;vc=True&amp;org=85&amp;lan=1" TargetMode="External"/><Relationship Id="rId94" Type="http://schemas.openxmlformats.org/officeDocument/2006/relationships/hyperlink" Target="http://thuvienphapluat.vn/phap-luat/tim-van-ban.aspx?keyword=1099/2009/Q%C4%90-UBND&amp;area=2&amp;type=0&amp;match=False&amp;vc=True&amp;org=85&amp;lan=1" TargetMode="External"/><Relationship Id="rId99" Type="http://schemas.openxmlformats.org/officeDocument/2006/relationships/hyperlink" Target="http://thuvienphapluat.vn/phap-luat/tim-van-ban.aspx?keyword=19/2011/N%C4%90-CP&amp;area=2&amp;type=0&amp;match=False&amp;vc=True&amp;lan=1" TargetMode="External"/><Relationship Id="rId101" Type="http://schemas.openxmlformats.org/officeDocument/2006/relationships/hyperlink" Target="http://thuvienphapluat.vn/phap-luat/tim-van-ban.aspx?keyword=19/2011/N%C4%90-CP&amp;area=2&amp;type=0&amp;match=False&amp;vc=True&amp;lan=1" TargetMode="External"/><Relationship Id="rId4" Type="http://schemas.openxmlformats.org/officeDocument/2006/relationships/hyperlink" Target="http://thuvienphapluat.vn/phap-luat/tim-van-ban.aspx?keyword=63/2010/N%C4%90-CP&amp;area=2&amp;type=0&amp;match=False&amp;vc=True&amp;lan=1" TargetMode="External"/><Relationship Id="rId9" Type="http://schemas.openxmlformats.org/officeDocument/2006/relationships/hyperlink" Target="http://thuvienphapluat.vn/phap-luat/tim-van-ban.aspx?keyword=1142/Q%C4%90-UBND&amp;area=2&amp;type=0&amp;match=False&amp;vc=True&amp;org=85&amp;lan=1" TargetMode="External"/><Relationship Id="rId13" Type="http://schemas.openxmlformats.org/officeDocument/2006/relationships/hyperlink" Target="http://thuvienphapluat.vn/phap-luat/tim-van-ban.aspx?keyword=123/2015/N%C4%90-CP&amp;area=2&amp;type=0&amp;match=False&amp;vc=True&amp;lan=1" TargetMode="External"/><Relationship Id="rId18" Type="http://schemas.openxmlformats.org/officeDocument/2006/relationships/hyperlink" Target="http://thuvienphapluat.vn/phap-luat/tim-van-ban.aspx?keyword=1099/2009/Q%C4%90-UBND&amp;area=2&amp;type=0&amp;match=False&amp;vc=True&amp;org=85&amp;lan=1" TargetMode="External"/><Relationship Id="rId39" Type="http://schemas.openxmlformats.org/officeDocument/2006/relationships/hyperlink" Target="http://thuvienphapluat.vn/phap-luat/tim-van-ban.aspx?keyword=123/2015/N%C4%90-CP&amp;area=2&amp;type=0&amp;match=False&amp;vc=True&amp;lan=1" TargetMode="External"/><Relationship Id="rId109" Type="http://schemas.openxmlformats.org/officeDocument/2006/relationships/hyperlink" Target="http://thuvienphapluat.vn/phap-luat/tim-van-ban.aspx?keyword=19/2011/N%C4%90-CP&amp;area=2&amp;type=0&amp;match=False&amp;vc=True&amp;lan=1" TargetMode="External"/><Relationship Id="rId34" Type="http://schemas.openxmlformats.org/officeDocument/2006/relationships/hyperlink" Target="http://thuvienphapluat.vn/phap-luat/tim-van-ban.aspx?keyword=1099/2009/Q%C4%90-UBND&amp;area=2&amp;type=0&amp;match=False&amp;vc=True&amp;org=85&amp;lan=1" TargetMode="External"/><Relationship Id="rId50" Type="http://schemas.openxmlformats.org/officeDocument/2006/relationships/hyperlink" Target="http://thuvienphapluat.vn/phap-luat/tim-van-ban.aspx?keyword=1099/2009/Q%C4%90-UBND&amp;area=2&amp;type=0&amp;match=False&amp;vc=True&amp;org=85&amp;lan=1" TargetMode="External"/><Relationship Id="rId55" Type="http://schemas.openxmlformats.org/officeDocument/2006/relationships/hyperlink" Target="http://thuvienphapluat.vn/phap-luat/tim-van-ban.aspx?keyword=123/2015/N%C4%90-CP&amp;area=2&amp;type=0&amp;match=False&amp;vc=True&amp;lan=1" TargetMode="External"/><Relationship Id="rId76" Type="http://schemas.openxmlformats.org/officeDocument/2006/relationships/hyperlink" Target="http://thuvienphapluat.vn/phap-luat/tim-van-ban.aspx?keyword=15/2015/TT-BTP&amp;area=2&amp;type=0&amp;match=False&amp;vc=True&amp;lan=1" TargetMode="External"/><Relationship Id="rId97" Type="http://schemas.openxmlformats.org/officeDocument/2006/relationships/hyperlink" Target="http://thuvienphapluat.vn/phap-luat/tim-van-ban.aspx?keyword=24/2014/TT-BTP&amp;area=2&amp;type=0&amp;match=False&amp;vc=True&amp;lan=1" TargetMode="External"/><Relationship Id="rId104" Type="http://schemas.openxmlformats.org/officeDocument/2006/relationships/hyperlink" Target="http://thuvienphapluat.vn/phap-luat/tim-van-ban.aspx?keyword=12/2011/TT-BTP&amp;area=2&amp;type=0&amp;match=False&amp;vc=True&amp;lan=1" TargetMode="External"/><Relationship Id="rId7" Type="http://schemas.openxmlformats.org/officeDocument/2006/relationships/hyperlink" Target="http://thuvienphapluat.vn/phap-luat/tim-van-ban.aspx?keyword=18/2014/Q%C4%90-UBND&amp;area=2&amp;type=0&amp;match=False&amp;vc=True&amp;org=85&amp;lan=1" TargetMode="External"/><Relationship Id="rId71" Type="http://schemas.openxmlformats.org/officeDocument/2006/relationships/hyperlink" Target="http://thuvienphapluat.vn/phap-luat/tim-van-ban.aspx?keyword=123/2015/N%C4%90-CP&amp;area=2&amp;type=0&amp;match=False&amp;vc=True&amp;lan=1" TargetMode="External"/><Relationship Id="rId92" Type="http://schemas.openxmlformats.org/officeDocument/2006/relationships/hyperlink" Target="http://thuvienphapluat.vn/phap-luat/tim-van-ban.aspx?keyword=15/2015/TT-BT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37841</Words>
  <Characters>215695</Characters>
  <Application>Microsoft Office Word</Application>
  <DocSecurity>0</DocSecurity>
  <Lines>1797</Lines>
  <Paragraphs>506</Paragraphs>
  <ScaleCrop>false</ScaleCrop>
  <Company>Microsoft</Company>
  <LinksUpToDate>false</LinksUpToDate>
  <CharactersWithSpaces>253030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2016-10-03T01:44:00Z</dcterms:created>
  <dcterms:modified xsi:type="dcterms:W3CDTF">2016-10-03T01:45:00Z</dcterms:modified>
</cp:coreProperties>
</file>